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AC" w:rsidRPr="00F86DAC" w:rsidRDefault="00F86DAC" w:rsidP="00F86D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6D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Мастер-класс для педагогов ДОУ по развитию чувства ритма у детей дошкольного возраста</w:t>
      </w:r>
    </w:p>
    <w:p w:rsidR="00F86DAC" w:rsidRPr="00F86DAC" w:rsidRDefault="00F86DAC" w:rsidP="00F8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Бродникова</w:t>
      </w:r>
      <w:proofErr w:type="spellEnd"/>
      <w:r w:rsidRPr="008B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Татьяна Сергеевна</w:t>
      </w:r>
      <w:r w:rsidRPr="00F86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Мастер-класс для педагогов ДОУ по развитию чувства ритма у детей дошкольного возраста</w:t>
      </w:r>
    </w:p>
    <w:p w:rsidR="001E30CC" w:rsidRDefault="00F86DAC" w:rsidP="00F8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Pr="008B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мастер-класса</w:t>
      </w: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участников с</w:t>
      </w:r>
      <w:r w:rsidR="001E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приемами</w:t>
      </w:r>
      <w:r w:rsidR="001E30CC" w:rsidRPr="001E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0CC" w:rsidRPr="008B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</w:t>
      </w:r>
      <w:r w:rsidR="001E3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</w:t>
      </w:r>
      <w:r w:rsidR="001E30CC" w:rsidRPr="008B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детей чувства ритма</w:t>
      </w:r>
      <w:r w:rsidR="001E30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посредствам использования</w:t>
      </w: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0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музыкально-дидактических  игр и упражнений.</w:t>
      </w:r>
    </w:p>
    <w:bookmarkEnd w:id="0"/>
    <w:p w:rsidR="00F86DAC" w:rsidRPr="00F86DAC" w:rsidRDefault="00F86DAC" w:rsidP="00F8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проведения</w:t>
      </w: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практическое занятие с </w:t>
      </w:r>
      <w:r w:rsidRPr="008B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педагогами</w:t>
      </w: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DAC" w:rsidRPr="00F86DAC" w:rsidRDefault="00F86DAC" w:rsidP="00F8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 проведения</w:t>
      </w:r>
      <w:r w:rsidR="001E30CC">
        <w:rPr>
          <w:rFonts w:ascii="Times New Roman" w:eastAsia="Times New Roman" w:hAnsi="Times New Roman" w:cs="Times New Roman"/>
          <w:sz w:val="28"/>
          <w:szCs w:val="28"/>
          <w:lang w:eastAsia="ru-RU"/>
        </w:rPr>
        <w:t>: 2</w:t>
      </w: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:rsidR="00F86DAC" w:rsidRPr="00F86DAC" w:rsidRDefault="00F86DAC" w:rsidP="00F8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</w:t>
      </w: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B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</w:t>
      </w: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 рассчитан на музыкальных руководителей ДОУ, воспитателей ДОУ, учителей-логопедов.</w:t>
      </w:r>
    </w:p>
    <w:p w:rsidR="00F86DAC" w:rsidRPr="00F86DAC" w:rsidRDefault="00F86DAC" w:rsidP="00F8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r w:rsidRPr="008B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мастер-класса</w:t>
      </w: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6DAC" w:rsidRPr="00F86DAC" w:rsidRDefault="00F86DAC" w:rsidP="00F8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Вступительное слово по теме «Важность </w:t>
      </w:r>
      <w:r w:rsidRPr="008B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чувства ритма у детей дошкольного возраста</w:t>
      </w: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86DAC" w:rsidRPr="00F86DAC" w:rsidRDefault="00F86DAC" w:rsidP="00F8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Практическая часть – занятие с </w:t>
      </w:r>
      <w:r w:rsidRPr="008B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педагогами</w:t>
      </w: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показом эффективных приемов </w:t>
      </w:r>
      <w:r w:rsidRPr="008B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чувства ритма</w:t>
      </w:r>
    </w:p>
    <w:p w:rsidR="00F86DAC" w:rsidRPr="00F86DAC" w:rsidRDefault="00F86DAC" w:rsidP="00F8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Рефлексия – итог занятия.</w:t>
      </w:r>
    </w:p>
    <w:p w:rsidR="00F86DAC" w:rsidRPr="00F86DAC" w:rsidRDefault="00F86DAC" w:rsidP="00F8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Ожидаемый результат</w:t>
      </w: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B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</w:t>
      </w:r>
      <w:r w:rsidRPr="008B2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познакомятся с музыкальными играми, упражнениями способствующими</w:t>
      </w: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 у детей чувства ритма</w:t>
      </w:r>
      <w:r w:rsidRPr="00F86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DAC" w:rsidRPr="006F2999" w:rsidRDefault="00F86DAC" w:rsidP="00F8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</w:t>
      </w:r>
    </w:p>
    <w:p w:rsidR="00771227" w:rsidRPr="008B2DA8" w:rsidRDefault="00771227" w:rsidP="00F8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день. Меня зовут </w:t>
      </w:r>
      <w:proofErr w:type="spellStart"/>
      <w:r w:rsidRPr="008B2DA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Бродникова</w:t>
      </w:r>
      <w:proofErr w:type="spellEnd"/>
      <w:r w:rsidRPr="008B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Сергеевна. Я музыкальный руководитель </w:t>
      </w:r>
      <w:proofErr w:type="spellStart"/>
      <w:r w:rsidRPr="008B2D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8B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  <w:r w:rsidR="002A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r w:rsidR="0074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2A01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предлагаю мастер- класс на тему «Вм</w:t>
      </w:r>
      <w:r w:rsidR="007471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 весело играе</w:t>
      </w:r>
      <w:proofErr w:type="gramStart"/>
      <w:r w:rsidR="00747198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="0074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ритма развиваем»</w:t>
      </w:r>
    </w:p>
    <w:p w:rsidR="002A0114" w:rsidRDefault="002A0114" w:rsidP="00F8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AF5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</w:t>
      </w:r>
      <w:r w:rsidR="00AF5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</w:t>
      </w:r>
      <w:r w:rsidR="00166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дались</w:t>
      </w:r>
      <w:proofErr w:type="gramEnd"/>
      <w:r w:rsidR="0016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пойдет речь.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B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мастер</w:t>
      </w:r>
      <w:r w:rsidR="007471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я познакомлю вас с</w:t>
      </w:r>
      <w:r w:rsidR="0079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</w:t>
      </w:r>
      <w:r w:rsidR="001E30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</w:t>
      </w:r>
      <w:r w:rsidR="007952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тическими</w:t>
      </w:r>
      <w:r w:rsidR="0074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играми и упражнениями </w:t>
      </w:r>
      <w:r w:rsidR="007471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чувства ритма.</w:t>
      </w:r>
    </w:p>
    <w:p w:rsidR="00795280" w:rsidRPr="00795280" w:rsidRDefault="00795280" w:rsidP="00795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представить себе область, </w:t>
      </w:r>
      <w:proofErr w:type="gramStart"/>
      <w:r w:rsidRPr="00795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человек не сталкивался</w:t>
      </w:r>
      <w:proofErr w:type="gramEnd"/>
      <w:r w:rsidRPr="0079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ритмом.</w:t>
      </w:r>
    </w:p>
    <w:p w:rsidR="00795280" w:rsidRPr="00795280" w:rsidRDefault="00795280" w:rsidP="00795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2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поднимите руку те, кто относит себя к людям  с хорошо развитым чувством ритма? Давайте проверим, так ли это?</w:t>
      </w:r>
    </w:p>
    <w:p w:rsidR="006A14D4" w:rsidRDefault="00795280" w:rsidP="00795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166BB8" w:rsidRPr="00166BB8" w:rsidRDefault="00795280" w:rsidP="00795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166BB8" w:rsidRPr="0016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Проводится игра с залом «Поймай сигнал» </w:t>
      </w:r>
    </w:p>
    <w:p w:rsidR="00166BB8" w:rsidRDefault="00725D0F" w:rsidP="00166B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Прохлопываю ритмический рисунок</w:t>
      </w:r>
      <w:r w:rsidR="00166BB8" w:rsidRPr="00166B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зрители в зале подхватывают его, </w:t>
      </w:r>
      <w:proofErr w:type="gramStart"/>
      <w:r w:rsidR="00166BB8" w:rsidRPr="00166B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стараясь</w:t>
      </w:r>
      <w:proofErr w:type="gramEnd"/>
      <w:r w:rsidR="00166BB8" w:rsidRPr="00166B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подстроится к общему ритмическому движению.</w:t>
      </w:r>
    </w:p>
    <w:p w:rsidR="006F2999" w:rsidRPr="006F2999" w:rsidRDefault="006F2999" w:rsidP="006F29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Делаю вывод, что если все справились с заданием, то  они правильно себя позиционируют, как люди с развитым чувством ритма. </w:t>
      </w:r>
    </w:p>
    <w:p w:rsidR="00A411B3" w:rsidRPr="00AF503E" w:rsidRDefault="00166BB8" w:rsidP="00F8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музыкально – педагогическая позиция основывается на том, что залог</w:t>
      </w:r>
      <w:r w:rsidR="00AF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успешного развития ребенка </w:t>
      </w:r>
      <w:r w:rsidRPr="00AF503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развитое чувство ритма</w:t>
      </w:r>
    </w:p>
    <w:p w:rsidR="00771227" w:rsidRPr="00F86DAC" w:rsidRDefault="00AF503E" w:rsidP="00F8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Чувство</w:t>
      </w:r>
      <w:r w:rsidR="006F2999">
        <w:rPr>
          <w:rFonts w:ascii="Times New Roman" w:hAnsi="Times New Roman" w:cs="Times New Roman"/>
          <w:sz w:val="28"/>
          <w:szCs w:val="28"/>
        </w:rPr>
        <w:t xml:space="preserve"> </w:t>
      </w:r>
      <w:r w:rsidR="00771227" w:rsidRPr="008B2DA8">
        <w:rPr>
          <w:rFonts w:ascii="Times New Roman" w:hAnsi="Times New Roman" w:cs="Times New Roman"/>
          <w:sz w:val="28"/>
          <w:szCs w:val="28"/>
        </w:rPr>
        <w:t>ритма – это способность активно переживать музыку, чувствовать эмоционально выразительность музыкального ритма и точно его воспроизводить, а если чувство ритма несовершенно, у ребенка слабо развита речь, она невыразительна, либо слабо интонирована. Развитие чувства ритма способствует развитию речи, помогает более легкому запоминанию стихотворений, развивает интеллектуальные способности ребенка.</w:t>
      </w:r>
    </w:p>
    <w:p w:rsidR="00AF503E" w:rsidRPr="006F2999" w:rsidRDefault="006F2999" w:rsidP="008B2DA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2999">
        <w:rPr>
          <w:rStyle w:val="a4"/>
          <w:rFonts w:ascii="Times New Roman" w:hAnsi="Times New Roman" w:cs="Times New Roman"/>
          <w:b w:val="0"/>
          <w:sz w:val="28"/>
          <w:szCs w:val="28"/>
        </w:rPr>
        <w:t>На своих занятиях, для развития чувства ритма, я использую следующие виды деятельности: музыкально</w:t>
      </w:r>
      <w:r w:rsidR="00274B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2999"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2999">
        <w:rPr>
          <w:rStyle w:val="a4"/>
          <w:rFonts w:ascii="Times New Roman" w:hAnsi="Times New Roman" w:cs="Times New Roman"/>
          <w:b w:val="0"/>
          <w:sz w:val="28"/>
          <w:szCs w:val="28"/>
        </w:rPr>
        <w:t>ритмические движения, музицирование,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распевание, пение, пляски, танцы, игры.</w:t>
      </w:r>
      <w:proofErr w:type="gramEnd"/>
    </w:p>
    <w:p w:rsidR="00AF503E" w:rsidRDefault="00AF503E" w:rsidP="00AF5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использую программу «Ладушки»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И.Новоскольцевой</w:t>
      </w:r>
      <w:proofErr w:type="spellEnd"/>
      <w:r w:rsidR="001E30CC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«Этот удивительный ритм»</w:t>
      </w:r>
      <w:r w:rsidR="00725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4DF" w:rsidRDefault="008614DF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опробовать несколько, на мой взгляд, эффективных приемов </w:t>
      </w:r>
      <w:r w:rsidR="0034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поэтапного </w:t>
      </w: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34404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ритма</w:t>
      </w: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proofErr w:type="gramStart"/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F2999" w:rsidRDefault="006F2999" w:rsidP="00AF5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DF" w:rsidRDefault="00344043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Перейдем к практической части</w:t>
      </w:r>
    </w:p>
    <w:p w:rsidR="008614DF" w:rsidRPr="008614DF" w:rsidRDefault="008614DF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часть – практическая. </w:t>
      </w:r>
    </w:p>
    <w:p w:rsidR="00344043" w:rsidRDefault="008614DF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не надо требовать от ребенка воспроизведения сложных ритмов. Первым делом следует научить его умению равномерно передавать пульсацию долей. Здесь нам поможет и</w:t>
      </w:r>
      <w:r w:rsidR="00BC54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с именами:</w:t>
      </w:r>
    </w:p>
    <w:p w:rsidR="00344043" w:rsidRDefault="00344043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троих желающих</w:t>
      </w:r>
    </w:p>
    <w:p w:rsidR="008614DF" w:rsidRDefault="00BC5401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называя свое имя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его,</w:t>
      </w:r>
      <w:r w:rsidR="008614DF"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сопровождаем его хлопками в ладоши, отмечая равномерную пульсацию</w:t>
      </w:r>
      <w:proofErr w:type="gramStart"/>
      <w:r w:rsidR="008614DF"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614DF"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614DF"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614DF"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ыполняем)</w:t>
      </w:r>
      <w:r w:rsid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52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азываем свое имя ласков</w:t>
      </w:r>
      <w:proofErr w:type="gramStart"/>
      <w:r w:rsid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52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9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выполняем)</w:t>
      </w:r>
      <w:r w:rsid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4DF"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доступно детям младшей группы. </w:t>
      </w:r>
    </w:p>
    <w:p w:rsidR="008614DF" w:rsidRPr="008614DF" w:rsidRDefault="008614DF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понятия «долгие и короткие звуки» нам помогут игры  с картинками. Для этого можно использовать картинку с изображением животного, произнося  его название   или предложенную ритмическую </w:t>
      </w: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формулу. Одновременно хлопаем в ладоши, притопываем ногами, отшлепываем  по коленям</w:t>
      </w:r>
      <w:proofErr w:type="gramStart"/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61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861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бращаю внимание  на экран, по моему показу прохлопываем каждую картинку)</w:t>
      </w: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хорошо на этом этапе помогает игра </w:t>
      </w:r>
      <w:r w:rsidRPr="0086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«Передай ритм».</w:t>
      </w: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 этого вам нужно встать в колонну, и последнему из вас я задам ритм, хлопая по плечу.  Он передает ритм следующему, а задача впереди стоящего по ритму найти соответствующую картинку с изображением животного.</w:t>
      </w:r>
    </w:p>
    <w:p w:rsidR="008614DF" w:rsidRPr="008614DF" w:rsidRDefault="008614DF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861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играем и сравниваем с полученной картинкой изображение на экране)</w:t>
      </w:r>
    </w:p>
    <w:p w:rsidR="008614DF" w:rsidRPr="008614DF" w:rsidRDefault="008614DF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 этих картинок  дети могут  составлять  ритмические цепочки, которые также проговаривают, прохлопывают в различных вариантах, проигрывают на музыкальных инструментах.</w:t>
      </w:r>
    </w:p>
    <w:p w:rsidR="008614DF" w:rsidRPr="008614DF" w:rsidRDefault="008614DF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61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фокус-группе</w:t>
      </w:r>
      <w:proofErr w:type="gramEnd"/>
      <w:r w:rsidRPr="00861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большое, вы можете присаживаться.</w:t>
      </w:r>
    </w:p>
    <w:p w:rsidR="008614DF" w:rsidRPr="008614DF" w:rsidRDefault="008614DF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</w:p>
    <w:p w:rsidR="008614DF" w:rsidRPr="008614DF" w:rsidRDefault="008614DF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этапе выкладываем ритмические цепочки по слуху графически, начиная с двух картинок. Понятия «долгий и короткий звуки» заменяют условные знаки — соответствен</w:t>
      </w:r>
      <w:r w:rsidR="0029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большой и маленький кружки.  </w:t>
      </w:r>
    </w:p>
    <w:p w:rsidR="008614DF" w:rsidRPr="008614DF" w:rsidRDefault="008614DF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попробовать свои силы в этом упражнении еще  3 человек.</w:t>
      </w:r>
    </w:p>
    <w:p w:rsidR="008614DF" w:rsidRPr="008614DF" w:rsidRDefault="008614DF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слайд  — картинка ежика и крокодила с графическим изображением.</w:t>
      </w:r>
    </w:p>
    <w:p w:rsidR="008614DF" w:rsidRPr="008614DF" w:rsidRDefault="008614DF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Прохлопываем с проговариванием картинки.</w:t>
      </w:r>
    </w:p>
    <w:p w:rsidR="008614DF" w:rsidRPr="008614DF" w:rsidRDefault="008614DF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слайд — только графическое  изображение.</w:t>
      </w:r>
    </w:p>
    <w:p w:rsidR="008614DF" w:rsidRPr="008614DF" w:rsidRDefault="008614DF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Прохлопываем без проговаривания.</w:t>
      </w:r>
    </w:p>
    <w:p w:rsidR="008614DF" w:rsidRPr="008614DF" w:rsidRDefault="008614DF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Облегчит вам работу в этом направление использование </w:t>
      </w:r>
      <w:proofErr w:type="spellStart"/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ритмослогов</w:t>
      </w:r>
      <w:proofErr w:type="spellEnd"/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Долгий звук обозначим «та», короткий — «</w:t>
      </w:r>
      <w:proofErr w:type="spellStart"/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».  Так легче дети усвоят  материал, полученный на музыкальном занятии.</w:t>
      </w: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Прохлопываем, проговаривая </w:t>
      </w:r>
      <w:proofErr w:type="spellStart"/>
      <w:r w:rsidRPr="00861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ритмослоги</w:t>
      </w:r>
      <w:proofErr w:type="spellEnd"/>
      <w:r w:rsidRPr="00861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86CA9" w:rsidRDefault="008614DF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выкладывать ритмические формулы, используя  кружочки, палочки, картинки с изображением божьих коровок, это могут быть рыбки, грибочки, а  зимой елочки, снежинки и т. д.</w:t>
      </w:r>
    </w:p>
    <w:p w:rsidR="008614DF" w:rsidRPr="008614DF" w:rsidRDefault="008614DF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поддержания интереса детей к этому виду деятельности,  я  использую </w:t>
      </w:r>
      <w:r w:rsidR="00295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 игры такие как «Музыкальный паровоз», «</w:t>
      </w:r>
      <w:r w:rsidR="00AC72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Гусени</w:t>
      </w:r>
      <w:r w:rsidR="0076773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952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72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4DF" w:rsidRDefault="00295207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дидактическими играми</w:t>
      </w:r>
    </w:p>
    <w:p w:rsidR="00AC727D" w:rsidRDefault="00AC727D" w:rsidP="00AC7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5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Гусеница</w:t>
      </w:r>
      <w:r w:rsidR="002F5315" w:rsidRPr="002F5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F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2F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редложить </w:t>
      </w:r>
      <w:r w:rsidR="002F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коллегам</w:t>
      </w:r>
      <w:r w:rsidRPr="002F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дать имя гу</w:t>
      </w:r>
      <w:r w:rsidR="002F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сенице, выложить его кружочками, приставить к головке два животика, </w:t>
      </w:r>
      <w:proofErr w:type="gramStart"/>
      <w:r w:rsidR="002F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прохлопать</w:t>
      </w:r>
      <w:proofErr w:type="gramEnd"/>
      <w:r w:rsidR="002F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предложенный ритмический рисунок. Для </w:t>
      </w:r>
      <w:proofErr w:type="gramStart"/>
      <w:r w:rsidR="002F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старшего</w:t>
      </w:r>
      <w:proofErr w:type="gramEnd"/>
      <w:r w:rsidR="002F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возраста усложнить задание. Например: выложить имя (три круга) и попросить детей (коллег) подумать ка</w:t>
      </w:r>
      <w:r w:rsidR="00DB4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F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имена могут подойти к этому ритмическому рисунку. Так же дети могут самостоятельно выкладывать ритмические рисунки в животике гусеницы.</w:t>
      </w:r>
      <w:r w:rsidRPr="002F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2F5315" w:rsidRPr="002F5315" w:rsidRDefault="002F5315" w:rsidP="00AC7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5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Паровоз: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7F54" w:rsidRPr="00DD7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 можно обыграть паровоз.</w:t>
      </w:r>
      <w:r w:rsidR="00DD7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 нас есть с вами кабина и два вагона. Например: </w:t>
      </w:r>
      <w:proofErr w:type="gramStart"/>
      <w:r w:rsidR="00DD7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Садим</w:t>
      </w:r>
      <w:proofErr w:type="gramEnd"/>
      <w:r w:rsidR="00DD7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льва в кабину. Это машинист. Давайте </w:t>
      </w:r>
      <w:proofErr w:type="gramStart"/>
      <w:r w:rsidR="00DD7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</w:t>
      </w:r>
      <w:r w:rsidR="00DB4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лопаем</w:t>
      </w:r>
      <w:proofErr w:type="gramEnd"/>
      <w:r w:rsidR="00DB4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Обозначим графически. Лев встречает поросенка. Садим по</w:t>
      </w:r>
      <w:r w:rsidR="00DD7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росенка в ваг</w:t>
      </w:r>
      <w:r w:rsidR="00DB4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D7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нчик</w:t>
      </w:r>
      <w:proofErr w:type="gramStart"/>
      <w:r w:rsidR="00DD7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DD7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прохлопываем, обозначаем кругами и т.д.</w:t>
      </w:r>
      <w:r w:rsidR="00DB4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же можем варьировать правила игры, выложить графически и предложить угадать ребенку кто же едет в паровозе.</w:t>
      </w:r>
    </w:p>
    <w:p w:rsidR="008614DF" w:rsidRPr="008614DF" w:rsidRDefault="00295207" w:rsidP="002F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DF"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8614DF" w:rsidRPr="00861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фокус-группе</w:t>
      </w:r>
      <w:proofErr w:type="gramEnd"/>
      <w:r w:rsidR="008614DF" w:rsidRPr="00861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8614DF"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вы можете вернуться на места.</w:t>
      </w:r>
    </w:p>
    <w:p w:rsidR="008614DF" w:rsidRDefault="008614DF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</w:t>
      </w:r>
    </w:p>
    <w:p w:rsidR="00102448" w:rsidRPr="00D73E9D" w:rsidRDefault="0076773B" w:rsidP="00861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переходим</w:t>
      </w:r>
      <w:r w:rsidR="00D73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третьему этапу, более сложному, где дети могут проявлять инициативу, фантазию, самостоятельность, предлагая свои варианты </w:t>
      </w:r>
      <w:r w:rsidR="00E4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ритмических цепочек и </w:t>
      </w:r>
      <w:proofErr w:type="spellStart"/>
      <w:r w:rsidR="00E4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Start"/>
      <w:r w:rsidR="00E4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spellEnd"/>
      <w:proofErr w:type="gramEnd"/>
    </w:p>
    <w:p w:rsidR="0076773B" w:rsidRPr="00102448" w:rsidRDefault="00102448" w:rsidP="0010244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4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«Ритмические загадки» (выбери правильный ритм)</w:t>
      </w:r>
    </w:p>
    <w:p w:rsidR="00102448" w:rsidRPr="00D73E9D" w:rsidRDefault="00D73E9D" w:rsidP="00D73E9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(где ребенок предлагает свой вариант </w:t>
      </w:r>
      <w:proofErr w:type="spellStart"/>
      <w:r w:rsidRPr="00D73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рима</w:t>
      </w:r>
      <w:proofErr w:type="spellEnd"/>
      <w:proofErr w:type="gramEnd"/>
    </w:p>
    <w:p w:rsidR="00D73E9D" w:rsidRPr="00D73E9D" w:rsidRDefault="00D73E9D" w:rsidP="00D73E9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«Эхо» где дети не только повторяют ритмический рисунок за ведущим, но и могут предложить свой вариант окончания фразы.</w:t>
      </w:r>
    </w:p>
    <w:p w:rsidR="008614DF" w:rsidRPr="008614DF" w:rsidRDefault="008614DF" w:rsidP="0086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 — рефлексия.</w:t>
      </w:r>
    </w:p>
    <w:p w:rsidR="008614DF" w:rsidRPr="008614DF" w:rsidRDefault="008614DF" w:rsidP="0086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обсуждение результатов совместной работы, а также увиденного и услышанного на мастер-классе.</w:t>
      </w:r>
      <w:r w:rsidRPr="0086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614DF" w:rsidRPr="008614DF" w:rsidRDefault="008614DF" w:rsidP="0086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проводить работу по развитию чувства планомерно и целенаправленно, то вашим детям будут доступны не только  простые ритмы, но и более сложные ритмические сочетания.</w:t>
      </w:r>
    </w:p>
    <w:p w:rsidR="00AF503E" w:rsidRPr="008614DF" w:rsidRDefault="00AF503E" w:rsidP="00AF5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3E" w:rsidRPr="00AF503E" w:rsidRDefault="00AF503E" w:rsidP="008B2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503E" w:rsidRPr="00AF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BDF"/>
    <w:multiLevelType w:val="hybridMultilevel"/>
    <w:tmpl w:val="59A6A0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E554BEB"/>
    <w:multiLevelType w:val="hybridMultilevel"/>
    <w:tmpl w:val="54AA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13A27"/>
    <w:multiLevelType w:val="hybridMultilevel"/>
    <w:tmpl w:val="CEC4B3D2"/>
    <w:lvl w:ilvl="0" w:tplc="EDEAD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37"/>
    <w:rsid w:val="000B0F0C"/>
    <w:rsid w:val="00102448"/>
    <w:rsid w:val="00166BB8"/>
    <w:rsid w:val="001E30CC"/>
    <w:rsid w:val="00274BD3"/>
    <w:rsid w:val="00295207"/>
    <w:rsid w:val="002A0114"/>
    <w:rsid w:val="002F5315"/>
    <w:rsid w:val="00344043"/>
    <w:rsid w:val="00393C99"/>
    <w:rsid w:val="00486CA9"/>
    <w:rsid w:val="00640A41"/>
    <w:rsid w:val="006A14D4"/>
    <w:rsid w:val="006F2999"/>
    <w:rsid w:val="00725D0F"/>
    <w:rsid w:val="00747198"/>
    <w:rsid w:val="0076773B"/>
    <w:rsid w:val="00771227"/>
    <w:rsid w:val="00795280"/>
    <w:rsid w:val="008614DF"/>
    <w:rsid w:val="008B2DA8"/>
    <w:rsid w:val="00A411B3"/>
    <w:rsid w:val="00AC727D"/>
    <w:rsid w:val="00AF503E"/>
    <w:rsid w:val="00B96456"/>
    <w:rsid w:val="00BC5401"/>
    <w:rsid w:val="00D73E9D"/>
    <w:rsid w:val="00DB4D44"/>
    <w:rsid w:val="00DC0134"/>
    <w:rsid w:val="00DD7F54"/>
    <w:rsid w:val="00E46495"/>
    <w:rsid w:val="00EE4637"/>
    <w:rsid w:val="00F8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8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DAC"/>
    <w:rPr>
      <w:b/>
      <w:bCs/>
    </w:rPr>
  </w:style>
  <w:style w:type="paragraph" w:styleId="a5">
    <w:name w:val="List Paragraph"/>
    <w:basedOn w:val="a"/>
    <w:uiPriority w:val="34"/>
    <w:qFormat/>
    <w:rsid w:val="008B2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8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DAC"/>
    <w:rPr>
      <w:b/>
      <w:bCs/>
    </w:rPr>
  </w:style>
  <w:style w:type="paragraph" w:styleId="a5">
    <w:name w:val="List Paragraph"/>
    <w:basedOn w:val="a"/>
    <w:uiPriority w:val="34"/>
    <w:qFormat/>
    <w:rsid w:val="008B2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2018-11-08T03:40:00Z</dcterms:created>
  <dcterms:modified xsi:type="dcterms:W3CDTF">2019-03-13T06:13:00Z</dcterms:modified>
</cp:coreProperties>
</file>