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5DD" w:rsidRPr="004268B6" w:rsidRDefault="002765DD" w:rsidP="004268B6">
      <w:pPr>
        <w:shd w:val="clear" w:color="auto" w:fill="FFFFFF"/>
        <w:spacing w:after="75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268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Использование элементов арт-терапии</w:t>
      </w:r>
    </w:p>
    <w:p w:rsidR="002765DD" w:rsidRPr="004268B6" w:rsidRDefault="002765DD" w:rsidP="004268B6">
      <w:pPr>
        <w:shd w:val="clear" w:color="auto" w:fill="FFFFFF"/>
        <w:spacing w:after="75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268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при нарушениях эмоционально-волевой сферы </w:t>
      </w:r>
      <w:r w:rsidR="0039270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детей</w:t>
      </w:r>
      <w:r w:rsidRPr="004268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</w:p>
    <w:p w:rsidR="002765DD" w:rsidRPr="004268B6" w:rsidRDefault="002765DD" w:rsidP="004268B6">
      <w:pPr>
        <w:shd w:val="clear" w:color="auto" w:fill="FFFFFF"/>
        <w:spacing w:after="75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268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(методика каплетерапия)</w:t>
      </w:r>
    </w:p>
    <w:p w:rsidR="007C1A66" w:rsidRPr="004268B6" w:rsidRDefault="007C1A66" w:rsidP="004268B6">
      <w:pPr>
        <w:shd w:val="clear" w:color="auto" w:fill="FFFFFF"/>
        <w:spacing w:before="100" w:beforeAutospacing="1" w:after="150" w:line="240" w:lineRule="auto"/>
        <w:ind w:firstLine="708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42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наиболее распространенных и серьезных педагогических проблем в </w:t>
      </w:r>
      <w:proofErr w:type="gramStart"/>
      <w:r w:rsidRPr="0042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психологии  дошкольника</w:t>
      </w:r>
      <w:proofErr w:type="gramEnd"/>
      <w:r w:rsidRPr="0042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проблема эмоциональной неустойчивости, неуравновешенности детей. Родители и педагоги не знают, как себя вести с детьми чрезмерно упрямыми, обидчивыми, драчливыми или, например, с детьми, слишком болезненно переживающими любое замечание, плаксивыми, тревожными.</w:t>
      </w:r>
    </w:p>
    <w:p w:rsidR="007C1A66" w:rsidRPr="004268B6" w:rsidRDefault="007C1A66" w:rsidP="004268B6">
      <w:pPr>
        <w:shd w:val="clear" w:color="auto" w:fill="FFFFFF"/>
        <w:spacing w:before="100" w:beforeAutospacing="1" w:after="150" w:line="240" w:lineRule="auto"/>
        <w:ind w:firstLine="708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42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И. В. Дубровиной, можно выделить три наиболее выраженные группы так называемых «трудных» детей, имеющих проблемы в эмоциональной сфере.</w:t>
      </w:r>
    </w:p>
    <w:p w:rsidR="007C1A66" w:rsidRPr="004268B6" w:rsidRDefault="007C1A66" w:rsidP="004268B6">
      <w:pPr>
        <w:shd w:val="clear" w:color="auto" w:fill="FFFFFF"/>
        <w:spacing w:before="100" w:beforeAutospacing="1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Агрессивные дети</w:t>
      </w:r>
      <w:r w:rsidRPr="0042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жизни каждого ребенка бывали случаи, когда он проявлял агрессию, поэтому, относя ребенка к данной группе, стоит обратить внимание прежде всего на степень проявления агрессивной реакции у ребенка, длительность ее действия и характер возможных причин, порой неявных, вызвавших аффективное поведение учащегося. </w:t>
      </w:r>
      <w:r w:rsidRPr="00426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Эмоционально-расторможенные дети</w:t>
      </w:r>
      <w:r w:rsidRPr="0042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Относящиеся к этому типу дети на все реагируют слишком бурно, если они выражают восторг, то в результате своего экспрессивного поведения заводят всех окружающих; если они страдают — их плач и стоны будут слишком громкими и вызывающими. </w:t>
      </w:r>
      <w:r w:rsidRPr="00426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Слишком застенчивые</w:t>
      </w:r>
      <w:r w:rsidRPr="0042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ранимые, обидчивые, робкие, тревожные дети. Они стесняются громко и явно выражать свои эмоции, тихо переживают свои проблемы, боясь обратить на себя внимание.</w:t>
      </w:r>
    </w:p>
    <w:p w:rsidR="003529EE" w:rsidRPr="004268B6" w:rsidRDefault="007C1A66" w:rsidP="004268B6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Использование традиционных методов, приемов и средств в воспитании и обучении детей, имеющих проблемы в эмоциональной сфере не всегда приносит ожидаемый результат. В связи с этим возникает необходимость поиска новых эффективных методов работы с такими детьми.</w:t>
      </w:r>
    </w:p>
    <w:p w:rsidR="00293870" w:rsidRPr="004268B6" w:rsidRDefault="00AE0B55" w:rsidP="004268B6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2AF8" w:rsidRPr="0042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="0061345A" w:rsidRPr="0042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D2AF8" w:rsidRPr="0042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расскажу о том, как применяю в работе</w:t>
      </w:r>
      <w:r w:rsidR="0039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арт-терапию (</w:t>
      </w:r>
      <w:r w:rsidR="009E5460" w:rsidRPr="0042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каплетерапию</w:t>
      </w:r>
      <w:r w:rsidR="0039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E4DCC" w:rsidRPr="0042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6E4DCC" w:rsidRPr="0042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 цветными</w:t>
      </w:r>
      <w:proofErr w:type="gramEnd"/>
      <w:r w:rsidR="006E4DCC" w:rsidRPr="0042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каплями</w:t>
      </w:r>
      <w:r w:rsidR="009E5460" w:rsidRPr="0042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 </w:t>
      </w:r>
      <w:r w:rsidR="004268B6" w:rsidRPr="0042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Каплетерапия полезна: </w:t>
      </w:r>
      <w:proofErr w:type="gramStart"/>
      <w:r w:rsidR="004268B6" w:rsidRPr="0042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</w:t>
      </w:r>
      <w:r w:rsidR="006E4DCC" w:rsidRPr="0042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</w:t>
      </w:r>
      <w:proofErr w:type="gramEnd"/>
      <w:r w:rsidR="006E4DCC" w:rsidRPr="0042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творчество, произвольность поведения, мелкую моторику рук; способствует снятию</w:t>
      </w:r>
      <w:r w:rsidR="009E5460" w:rsidRPr="0042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</w:t>
      </w:r>
      <w:r w:rsidR="006E4DCC" w:rsidRPr="0042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треннего напряжения, релаксации</w:t>
      </w:r>
      <w:r w:rsidR="009E5460" w:rsidRPr="0042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6E4DCC" w:rsidRPr="0042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воспитывает аккуратность</w:t>
      </w:r>
      <w:r w:rsidR="009E5460" w:rsidRPr="0042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6E4DCC" w:rsidRPr="0042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активизирует бессознательное</w:t>
      </w:r>
      <w:r w:rsidR="009E5460" w:rsidRPr="0042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Техники,_которые_можно_использовать_при_"/>
      <w:bookmarkEnd w:id="0"/>
      <w:r w:rsidR="004268B6" w:rsidRPr="0042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</w:t>
      </w:r>
      <w:r w:rsidR="007C1A66" w:rsidRPr="0042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совмещать с разными техниками рисования (монотипия, аппликация, </w:t>
      </w:r>
      <w:proofErr w:type="spellStart"/>
      <w:r w:rsidR="007C1A66" w:rsidRPr="0042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="007C1A66" w:rsidRPr="0042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рисование на салфетке, рисование на соли</w:t>
      </w:r>
      <w:r w:rsidR="004268B6" w:rsidRPr="0042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268B6" w:rsidRPr="004268B6" w:rsidRDefault="004268B6" w:rsidP="004268B6">
      <w:pPr>
        <w:shd w:val="clear" w:color="auto" w:fill="FFFFFF"/>
        <w:spacing w:before="100" w:beforeAutospacing="1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использовать рисование пипеткой как арт-терапию, необходимо вместе с ребёнком придумать персонажа, Кляксу или Капельку, которые будут жить у Вас на рисунках. На следующих занятиях можно придумать дом для Кляксы, истории что она делает. Пусть ребенок рисует семью Кляксы (здесь хорошо обсудить взаимоотношения в семье самого ребенка, особенно, если в них есть проблемы).  Кляксы можн</w:t>
      </w:r>
      <w:r w:rsidR="0039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вырезать и использовать для кукольного</w:t>
      </w:r>
      <w:r w:rsidRPr="0042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</w:t>
      </w:r>
      <w:r w:rsidR="0039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2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2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Если у ребёнка что-то не получается – не беда, ведь есть волшебная шапка-невидимка, надев которую любой герой может исчезнуть с доски (впитываем губкой капли), забирая таким образом проблемы и страхи ребёнка. </w:t>
      </w:r>
    </w:p>
    <w:p w:rsidR="004268B6" w:rsidRPr="004268B6" w:rsidRDefault="004268B6" w:rsidP="004268B6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57" w:rsidRPr="007C5157" w:rsidRDefault="007C5157" w:rsidP="00ED585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758EAC"/>
          <w:sz w:val="26"/>
          <w:szCs w:val="26"/>
          <w:lang w:eastAsia="ru-RU"/>
        </w:rPr>
      </w:pPr>
      <w:r w:rsidRPr="007C515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Основные этапы работы:</w:t>
      </w:r>
    </w:p>
    <w:p w:rsidR="007C5157" w:rsidRPr="007C5157" w:rsidRDefault="007C5157" w:rsidP="00ED58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515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 этап:</w:t>
      </w:r>
      <w:r w:rsidRPr="007C51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свободная активность перед собственно творческим процессом</w:t>
      </w:r>
      <w:r w:rsidR="003927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непосредственное переживание;</w:t>
      </w:r>
    </w:p>
    <w:p w:rsidR="007C5157" w:rsidRPr="007C5157" w:rsidRDefault="007C5157" w:rsidP="00ED58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515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 этап:</w:t>
      </w:r>
      <w:r w:rsidRPr="007C51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процесс творческой работы –создание фен</w:t>
      </w:r>
      <w:r w:rsidR="003927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омена, визуальное представление;</w:t>
      </w:r>
    </w:p>
    <w:p w:rsidR="007C5157" w:rsidRDefault="007C1A66" w:rsidP="00ED58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3 </w:t>
      </w:r>
      <w:proofErr w:type="spellStart"/>
      <w:proofErr w:type="gramStart"/>
      <w:r w:rsidR="007C5157" w:rsidRPr="007C515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этап:</w:t>
      </w:r>
      <w:r w:rsidR="007C5157" w:rsidRPr="007C51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дистанцирование</w:t>
      </w:r>
      <w:proofErr w:type="spellEnd"/>
      <w:proofErr w:type="gramEnd"/>
      <w:r w:rsidR="007C5157" w:rsidRPr="007C51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процесс рассматривания, направленный на дост</w:t>
      </w:r>
      <w:r w:rsidR="003927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ижение </w:t>
      </w:r>
      <w:proofErr w:type="spellStart"/>
      <w:r w:rsidR="003927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интерционального</w:t>
      </w:r>
      <w:proofErr w:type="spellEnd"/>
      <w:r w:rsidR="003927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видения;</w:t>
      </w:r>
    </w:p>
    <w:p w:rsidR="00500B21" w:rsidRPr="004268B6" w:rsidRDefault="007C5157" w:rsidP="004268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515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4 этап:</w:t>
      </w:r>
      <w:r w:rsidRPr="007C51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вербализация чувств, мыслей, возникших в результате рассматривания творческой работы.</w:t>
      </w:r>
    </w:p>
    <w:p w:rsidR="00BD5FF0" w:rsidRPr="00BD5FF0" w:rsidRDefault="00BD5FF0" w:rsidP="00ED5857">
      <w:pPr>
        <w:shd w:val="clear" w:color="auto" w:fill="FFFFFF"/>
        <w:spacing w:after="75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BD5FF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Результаты работы по методике «Каплетерапия»</w:t>
      </w:r>
    </w:p>
    <w:p w:rsidR="00397C9F" w:rsidRPr="00BD5FF0" w:rsidRDefault="00BD5FF0" w:rsidP="00ED5857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5F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стабилизация эмоционального состояния детей, создание предпосылок для регуляции эмоциональных реакций; </w:t>
      </w:r>
    </w:p>
    <w:p w:rsidR="00BD5FF0" w:rsidRPr="00BD5FF0" w:rsidRDefault="00BD5FF0" w:rsidP="00ED5857">
      <w:pPr>
        <w:shd w:val="clear" w:color="auto" w:fill="FFFFFF"/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5F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ощутимая социальная адаптация в группе, сверстников, уверенность в собственных силах, позитивное отношение к себе; облегчение процесса коммуникации со сверстниками и взрослыми;</w:t>
      </w:r>
    </w:p>
    <w:p w:rsidR="00BD5FF0" w:rsidRPr="00BD5FF0" w:rsidRDefault="00BD5FF0" w:rsidP="00ED5857">
      <w:pPr>
        <w:shd w:val="clear" w:color="auto" w:fill="FFFFFF"/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5F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• преодоление коммуникативных барьеров </w:t>
      </w:r>
      <w:proofErr w:type="gramStart"/>
      <w:r w:rsidRPr="00BD5F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="003927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формирование</w:t>
      </w:r>
      <w:proofErr w:type="gramEnd"/>
      <w:r w:rsidR="003927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D5F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психологических защит;</w:t>
      </w:r>
    </w:p>
    <w:p w:rsidR="00BD5FF0" w:rsidRPr="00BD5FF0" w:rsidRDefault="00392704" w:rsidP="00ED5857">
      <w:pPr>
        <w:shd w:val="clear" w:color="auto" w:fill="FFFFFF"/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• развитие</w:t>
      </w:r>
      <w:r w:rsidR="00BD5FF0" w:rsidRPr="00BD5F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мелкой моторики рук;</w:t>
      </w:r>
    </w:p>
    <w:p w:rsidR="00BD5FF0" w:rsidRDefault="00BD5FF0" w:rsidP="00ED5857">
      <w:pPr>
        <w:shd w:val="clear" w:color="auto" w:fill="FFFFFF"/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5F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927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расширение словарного запаса.</w:t>
      </w:r>
    </w:p>
    <w:p w:rsidR="00392704" w:rsidRPr="00392704" w:rsidRDefault="00392704" w:rsidP="00ED5857">
      <w:pPr>
        <w:shd w:val="clear" w:color="auto" w:fill="FFFFFF"/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927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</w:t>
      </w:r>
      <w:r w:rsidRPr="003927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Давайте посмотрим видео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4268B6" w:rsidRPr="00A5053A" w:rsidRDefault="00A5053A" w:rsidP="00A5053A">
      <w:pPr>
        <w:shd w:val="clear" w:color="auto" w:fill="FFFFFF"/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-А теперь предлагаю приступить к </w:t>
      </w:r>
      <w:r w:rsidRPr="00500B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практической части.</w:t>
      </w:r>
    </w:p>
    <w:p w:rsidR="00AD751C" w:rsidRDefault="00A5053A" w:rsidP="00ED5857">
      <w:pPr>
        <w:shd w:val="clear" w:color="auto" w:fill="FFFFFF"/>
        <w:spacing w:after="0" w:line="36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-</w:t>
      </w:r>
      <w:r w:rsidR="00AD751C" w:rsidRPr="00F339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Кляксы бывают разные: страшные и милые, злые и добрые. Все зависит от фантазии художника.</w:t>
      </w:r>
    </w:p>
    <w:p w:rsidR="00F339C9" w:rsidRPr="00F339C9" w:rsidRDefault="00F339C9" w:rsidP="00AD751C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D751C" w:rsidRPr="00EC71F3" w:rsidRDefault="00AD751C" w:rsidP="00AD751C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EC71F3">
        <w:rPr>
          <w:rFonts w:ascii="Arial" w:eastAsia="Times New Roman" w:hAnsi="Arial" w:cs="Arial"/>
          <w:b/>
          <w:bCs/>
          <w:color w:val="000000"/>
          <w:sz w:val="25"/>
        </w:rPr>
        <w:t>Послушайте стихотворение о кляксах.</w:t>
      </w:r>
    </w:p>
    <w:p w:rsidR="00F339C9" w:rsidRDefault="00F339C9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339C9" w:rsidSect="004268B6">
          <w:pgSz w:w="11906" w:h="16838"/>
          <w:pgMar w:top="568" w:right="566" w:bottom="709" w:left="851" w:header="708" w:footer="708" w:gutter="0"/>
          <w:cols w:space="708"/>
          <w:docGrid w:linePitch="360"/>
        </w:sectPr>
      </w:pPr>
    </w:p>
    <w:p w:rsidR="00AD751C" w:rsidRPr="00F339C9" w:rsidRDefault="00AD751C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Замечательная клякса.</w:t>
      </w:r>
    </w:p>
    <w:p w:rsidR="00AD751C" w:rsidRPr="00F339C9" w:rsidRDefault="00AD751C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кляксе </w:t>
      </w:r>
    </w:p>
    <w:p w:rsidR="00AD751C" w:rsidRPr="00F339C9" w:rsidRDefault="00AD751C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Кто-то есть, </w:t>
      </w:r>
    </w:p>
    <w:p w:rsidR="00AD751C" w:rsidRPr="00F339C9" w:rsidRDefault="00AD751C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кляксу </w:t>
      </w:r>
    </w:p>
    <w:p w:rsidR="00AD751C" w:rsidRPr="00F339C9" w:rsidRDefault="00AD751C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Пальцем влезть. </w:t>
      </w:r>
    </w:p>
    <w:p w:rsidR="00AD751C" w:rsidRPr="00F339C9" w:rsidRDefault="00AD751C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751C" w:rsidRPr="00F339C9" w:rsidRDefault="00AD751C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кляксе – </w:t>
      </w:r>
    </w:p>
    <w:p w:rsidR="00AD751C" w:rsidRPr="00F339C9" w:rsidRDefault="00AD751C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 с хвостом, </w:t>
      </w:r>
    </w:p>
    <w:p w:rsidR="00AD751C" w:rsidRPr="00F339C9" w:rsidRDefault="00AD751C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хвостом – </w:t>
      </w:r>
    </w:p>
    <w:p w:rsidR="00AD751C" w:rsidRPr="00F339C9" w:rsidRDefault="00AD751C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Река с мостом, </w:t>
      </w:r>
    </w:p>
    <w:p w:rsidR="00AD751C" w:rsidRPr="00F339C9" w:rsidRDefault="00AD751C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Судоходная река </w:t>
      </w:r>
    </w:p>
    <w:p w:rsidR="00AD751C" w:rsidRPr="00F339C9" w:rsidRDefault="00AD751C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судов и судака. </w:t>
      </w:r>
    </w:p>
    <w:p w:rsidR="00AD751C" w:rsidRPr="00F339C9" w:rsidRDefault="00AD751C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751C" w:rsidRPr="00F339C9" w:rsidRDefault="00AD751C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мосту – </w:t>
      </w:r>
    </w:p>
    <w:p w:rsidR="00AD751C" w:rsidRPr="00F339C9" w:rsidRDefault="00AD751C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Чудак с чудачкой. </w:t>
      </w:r>
    </w:p>
    <w:p w:rsidR="00AD751C" w:rsidRPr="00F339C9" w:rsidRDefault="00AD751C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мостом – </w:t>
      </w:r>
    </w:p>
    <w:p w:rsidR="00AD751C" w:rsidRPr="00F339C9" w:rsidRDefault="00AD751C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Судак с </w:t>
      </w:r>
      <w:proofErr w:type="spellStart"/>
      <w:r w:rsidRPr="00F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судачкой</w:t>
      </w:r>
      <w:proofErr w:type="spellEnd"/>
      <w:r w:rsidRPr="00F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</w:p>
    <w:p w:rsidR="00AD751C" w:rsidRPr="00F339C9" w:rsidRDefault="00AD751C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плывут туда-сюда </w:t>
      </w:r>
    </w:p>
    <w:p w:rsidR="00AD751C" w:rsidRPr="00F339C9" w:rsidRDefault="00AD751C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Всевозможные суда: </w:t>
      </w:r>
    </w:p>
    <w:p w:rsidR="00AD751C" w:rsidRPr="00F339C9" w:rsidRDefault="00AD751C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751C" w:rsidRPr="00F339C9" w:rsidRDefault="00AD751C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Туда плывут с </w:t>
      </w:r>
      <w:proofErr w:type="spellStart"/>
      <w:r w:rsidRPr="00F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тудачками</w:t>
      </w:r>
      <w:proofErr w:type="spellEnd"/>
      <w:r w:rsidRPr="00F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</w:p>
    <w:p w:rsidR="00AD751C" w:rsidRPr="00F339C9" w:rsidRDefault="00AD751C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Сюда плывут с </w:t>
      </w:r>
      <w:proofErr w:type="spellStart"/>
      <w:r w:rsidRPr="00F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сюдачками</w:t>
      </w:r>
      <w:proofErr w:type="spellEnd"/>
      <w:r w:rsidRPr="00F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</w:p>
    <w:p w:rsidR="00AD751C" w:rsidRPr="00F339C9" w:rsidRDefault="00AD751C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Отражаются в реке </w:t>
      </w:r>
    </w:p>
    <w:p w:rsidR="00AD751C" w:rsidRPr="00F339C9" w:rsidRDefault="00AD751C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Судаки с чудачками, </w:t>
      </w:r>
    </w:p>
    <w:p w:rsidR="00AD751C" w:rsidRPr="00F339C9" w:rsidRDefault="00AD751C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751C" w:rsidRPr="00F339C9" w:rsidRDefault="00AD751C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Чудаки с судачками. </w:t>
      </w:r>
    </w:p>
    <w:p w:rsidR="00AD751C" w:rsidRPr="00F339C9" w:rsidRDefault="00AD751C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 кляксе - конец, </w:t>
      </w:r>
    </w:p>
    <w:p w:rsidR="00AD751C" w:rsidRPr="00F339C9" w:rsidRDefault="00AD751C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сделать новую, </w:t>
      </w:r>
    </w:p>
    <w:p w:rsidR="00AD751C" w:rsidRPr="00F339C9" w:rsidRDefault="00AD751C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ней - огромный дворец </w:t>
      </w:r>
    </w:p>
    <w:p w:rsidR="00AD751C" w:rsidRPr="00F339C9" w:rsidRDefault="00AD751C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балкон с коровою!</w:t>
      </w:r>
    </w:p>
    <w:p w:rsidR="00F339C9" w:rsidRDefault="00F339C9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339C9" w:rsidSect="00F339C9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</w:p>
    <w:p w:rsidR="00AD751C" w:rsidRDefault="00AD751C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C36" w:rsidRPr="00F339C9" w:rsidRDefault="00FF2C36" w:rsidP="003529EE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857" w:rsidRDefault="003529EE" w:rsidP="00CF497A">
      <w:pPr>
        <w:shd w:val="clear" w:color="auto" w:fill="FFFFFF"/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CF4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Сегодня мы с вами будем рисовать деревья. Для работы нам потребуется: краски, волшебная палочка в виде трубочки от </w:t>
      </w:r>
      <w:r w:rsidR="005274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коктейля</w:t>
      </w:r>
      <w:r w:rsidR="00CF4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лист </w:t>
      </w:r>
      <w:proofErr w:type="gramStart"/>
      <w:r w:rsidR="00CF4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бумаги,  вода</w:t>
      </w:r>
      <w:proofErr w:type="gramEnd"/>
      <w:r w:rsidR="00CF4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пипетка.</w:t>
      </w:r>
    </w:p>
    <w:p w:rsidR="00ED5857" w:rsidRPr="00F339C9" w:rsidRDefault="00CF497A" w:rsidP="00392704">
      <w:pPr>
        <w:shd w:val="clear" w:color="auto" w:fill="FFFFFF"/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Приступаем к волшебству.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Делаем  пипеткой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небольшие пятна внизу листа. Чтобы капля бежала легче добавляем побольше воды. Дуть нужно снизу вверх, при этом можно поворачивать лист,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  саму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трубочку. Если не хватает краски, то ее можно добавить. Дерево готово. Нужно подождать, когда оно просохнет. Теперь можно рисовать цветочки или ягодки.</w:t>
      </w:r>
    </w:p>
    <w:p w:rsidR="006E5475" w:rsidRPr="00F339C9" w:rsidRDefault="00E90B4E" w:rsidP="00ED5857">
      <w:pPr>
        <w:shd w:val="clear" w:color="auto" w:fill="FFFFFF"/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="006E5475" w:rsidRPr="00F339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 этап</w:t>
      </w:r>
      <w:r w:rsidR="000A6A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500B21" w:rsidRPr="00F339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рассматривание.</w:t>
      </w:r>
    </w:p>
    <w:p w:rsidR="00500B21" w:rsidRPr="00F339C9" w:rsidRDefault="00CF497A" w:rsidP="00ED5857">
      <w:pPr>
        <w:shd w:val="clear" w:color="auto" w:fill="FFFFFF"/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500B21" w:rsidRPr="00F33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располагается в таком месте, где на нее было бы легко смотреть.</w:t>
      </w:r>
    </w:p>
    <w:p w:rsidR="00C91328" w:rsidRPr="00CF497A" w:rsidRDefault="00B41BE3" w:rsidP="00ED5857">
      <w:pPr>
        <w:shd w:val="clear" w:color="auto" w:fill="FFFFFF"/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500B21" w:rsidRPr="00F33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Хорошо посмотри</w:t>
      </w:r>
      <w:r w:rsidRPr="00F33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</w:t>
      </w:r>
      <w:r w:rsidR="00500B21" w:rsidRPr="00F33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свою работу, </w:t>
      </w:r>
      <w:r w:rsidRPr="00F33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сконцентрируйтесь</w:t>
      </w:r>
      <w:r w:rsidR="00C91328" w:rsidRPr="00F33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ней, </w:t>
      </w:r>
      <w:r w:rsidRPr="00F33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найдите то, что в</w:t>
      </w:r>
      <w:r w:rsidR="00C91328" w:rsidRPr="00F33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 не видел</w:t>
      </w:r>
      <w:r w:rsidRPr="00F33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91328" w:rsidRPr="00F33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раньше.</w:t>
      </w:r>
    </w:p>
    <w:p w:rsidR="00B41BE3" w:rsidRPr="00ED5857" w:rsidRDefault="00E90B4E" w:rsidP="00ED5857">
      <w:pPr>
        <w:shd w:val="clear" w:color="auto" w:fill="FFFFFF"/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="00500B21" w:rsidRPr="00F339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 этап</w:t>
      </w:r>
      <w:r w:rsidR="000A6A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B41BE3" w:rsidRPr="00F339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вербализация чувств</w:t>
      </w:r>
      <w:r w:rsidR="00ED585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(диагностический и терапевтический)</w:t>
      </w:r>
    </w:p>
    <w:p w:rsidR="007B5211" w:rsidRDefault="00F339C9" w:rsidP="00ED5857">
      <w:pPr>
        <w:shd w:val="clear" w:color="auto" w:fill="FFFFFF"/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7B5211" w:rsidRPr="00F33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Важной завершающей частью процесса является интерпретация или вербальная оценка ребёнком своего рисунка. После того как ребёнок сказал, что он з</w:t>
      </w:r>
      <w:r w:rsidR="00B367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акончил работу, психолог</w:t>
      </w:r>
      <w:r w:rsidR="007B5211" w:rsidRPr="00F33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просит его рассказать о рисунке (формы могут разные: просто рассказ о своих чувствах, описание, придумывание истории на тему рисунка, танец, стихотворение и т.д.). </w:t>
      </w:r>
      <w:r w:rsidR="00B367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Мы будем сочинять сказку, используя алгоритм.</w:t>
      </w:r>
    </w:p>
    <w:p w:rsidR="00444EF7" w:rsidRPr="00392704" w:rsidRDefault="00444EF7" w:rsidP="00444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704">
        <w:rPr>
          <w:rFonts w:ascii="Times New Roman" w:hAnsi="Times New Roman" w:cs="Times New Roman"/>
          <w:b/>
          <w:sz w:val="24"/>
          <w:szCs w:val="24"/>
        </w:rPr>
        <w:t xml:space="preserve">Алгоритм </w:t>
      </w:r>
      <w:proofErr w:type="gramStart"/>
      <w:r w:rsidRPr="00392704">
        <w:rPr>
          <w:rFonts w:ascii="Times New Roman" w:hAnsi="Times New Roman" w:cs="Times New Roman"/>
          <w:b/>
          <w:sz w:val="24"/>
          <w:szCs w:val="24"/>
        </w:rPr>
        <w:t>составления  сказки</w:t>
      </w:r>
      <w:proofErr w:type="gramEnd"/>
    </w:p>
    <w:p w:rsidR="00444EF7" w:rsidRPr="00392704" w:rsidRDefault="00444EF7" w:rsidP="00444EF7">
      <w:pPr>
        <w:rPr>
          <w:rFonts w:ascii="Times New Roman" w:hAnsi="Times New Roman" w:cs="Times New Roman"/>
          <w:sz w:val="24"/>
          <w:szCs w:val="24"/>
        </w:rPr>
      </w:pPr>
      <w:r w:rsidRPr="00392704">
        <w:rPr>
          <w:rFonts w:ascii="Times New Roman" w:hAnsi="Times New Roman" w:cs="Times New Roman"/>
          <w:sz w:val="24"/>
          <w:szCs w:val="24"/>
        </w:rPr>
        <w:t xml:space="preserve">Жил–был…. </w:t>
      </w:r>
      <w:r w:rsidR="0039270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92704">
        <w:rPr>
          <w:rFonts w:ascii="Times New Roman" w:hAnsi="Times New Roman" w:cs="Times New Roman"/>
          <w:sz w:val="24"/>
          <w:szCs w:val="24"/>
        </w:rPr>
        <w:t>Где (он)она жил(а)……?</w:t>
      </w:r>
    </w:p>
    <w:p w:rsidR="00444EF7" w:rsidRPr="00392704" w:rsidRDefault="00444EF7" w:rsidP="00444EF7">
      <w:pPr>
        <w:rPr>
          <w:rFonts w:ascii="Times New Roman" w:hAnsi="Times New Roman" w:cs="Times New Roman"/>
          <w:sz w:val="24"/>
          <w:szCs w:val="24"/>
        </w:rPr>
      </w:pPr>
      <w:r w:rsidRPr="00392704">
        <w:rPr>
          <w:rFonts w:ascii="Times New Roman" w:hAnsi="Times New Roman" w:cs="Times New Roman"/>
          <w:sz w:val="24"/>
          <w:szCs w:val="24"/>
        </w:rPr>
        <w:t xml:space="preserve"> Каким был наш герой? </w:t>
      </w:r>
      <w:r w:rsidR="0039270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92704">
        <w:rPr>
          <w:rFonts w:ascii="Times New Roman" w:hAnsi="Times New Roman" w:cs="Times New Roman"/>
          <w:sz w:val="24"/>
          <w:szCs w:val="24"/>
        </w:rPr>
        <w:t>Что он любил делать?</w:t>
      </w:r>
    </w:p>
    <w:p w:rsidR="00444EF7" w:rsidRPr="00392704" w:rsidRDefault="00444EF7" w:rsidP="00444EF7">
      <w:pPr>
        <w:rPr>
          <w:rFonts w:ascii="Times New Roman" w:hAnsi="Times New Roman" w:cs="Times New Roman"/>
          <w:sz w:val="24"/>
          <w:szCs w:val="24"/>
        </w:rPr>
      </w:pPr>
      <w:r w:rsidRPr="00392704">
        <w:rPr>
          <w:rFonts w:ascii="Times New Roman" w:hAnsi="Times New Roman" w:cs="Times New Roman"/>
          <w:sz w:val="24"/>
          <w:szCs w:val="24"/>
        </w:rPr>
        <w:t xml:space="preserve">Чем занимался? </w:t>
      </w:r>
    </w:p>
    <w:p w:rsidR="00444EF7" w:rsidRPr="00392704" w:rsidRDefault="00444EF7" w:rsidP="00444EF7">
      <w:pPr>
        <w:rPr>
          <w:rFonts w:ascii="Times New Roman" w:hAnsi="Times New Roman" w:cs="Times New Roman"/>
          <w:sz w:val="24"/>
          <w:szCs w:val="24"/>
        </w:rPr>
      </w:pPr>
      <w:r w:rsidRPr="00392704">
        <w:rPr>
          <w:rFonts w:ascii="Times New Roman" w:hAnsi="Times New Roman" w:cs="Times New Roman"/>
          <w:sz w:val="24"/>
          <w:szCs w:val="24"/>
        </w:rPr>
        <w:t>И был у него друг</w:t>
      </w:r>
    </w:p>
    <w:p w:rsidR="00444EF7" w:rsidRPr="00392704" w:rsidRDefault="00444EF7" w:rsidP="00444E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92704">
        <w:rPr>
          <w:rFonts w:ascii="Times New Roman" w:hAnsi="Times New Roman" w:cs="Times New Roman"/>
          <w:sz w:val="24"/>
          <w:szCs w:val="24"/>
        </w:rPr>
        <w:t>Кто?…</w:t>
      </w:r>
      <w:proofErr w:type="gramEnd"/>
    </w:p>
    <w:p w:rsidR="00444EF7" w:rsidRPr="00392704" w:rsidRDefault="00444EF7" w:rsidP="00444EF7">
      <w:pPr>
        <w:rPr>
          <w:rFonts w:ascii="Times New Roman" w:hAnsi="Times New Roman" w:cs="Times New Roman"/>
          <w:sz w:val="24"/>
          <w:szCs w:val="24"/>
        </w:rPr>
      </w:pPr>
      <w:r w:rsidRPr="00392704">
        <w:rPr>
          <w:rFonts w:ascii="Times New Roman" w:hAnsi="Times New Roman" w:cs="Times New Roman"/>
          <w:sz w:val="24"/>
          <w:szCs w:val="24"/>
        </w:rPr>
        <w:t xml:space="preserve">Чем друг помогал </w:t>
      </w:r>
      <w:proofErr w:type="gramStart"/>
      <w:r w:rsidRPr="00392704">
        <w:rPr>
          <w:rFonts w:ascii="Times New Roman" w:hAnsi="Times New Roman" w:cs="Times New Roman"/>
          <w:sz w:val="24"/>
          <w:szCs w:val="24"/>
        </w:rPr>
        <w:t>герою?…</w:t>
      </w:r>
      <w:proofErr w:type="gramEnd"/>
    </w:p>
    <w:p w:rsidR="00444EF7" w:rsidRPr="00392704" w:rsidRDefault="00444EF7" w:rsidP="00444EF7">
      <w:pPr>
        <w:rPr>
          <w:rFonts w:ascii="Times New Roman" w:hAnsi="Times New Roman" w:cs="Times New Roman"/>
          <w:sz w:val="24"/>
          <w:szCs w:val="24"/>
        </w:rPr>
      </w:pPr>
      <w:r w:rsidRPr="00392704">
        <w:rPr>
          <w:rFonts w:ascii="Times New Roman" w:hAnsi="Times New Roman" w:cs="Times New Roman"/>
          <w:sz w:val="24"/>
          <w:szCs w:val="24"/>
        </w:rPr>
        <w:t xml:space="preserve"> Однажды наш герой отправился путешествовать. </w:t>
      </w:r>
      <w:proofErr w:type="gramStart"/>
      <w:r w:rsidRPr="00392704">
        <w:rPr>
          <w:rFonts w:ascii="Times New Roman" w:hAnsi="Times New Roman" w:cs="Times New Roman"/>
          <w:sz w:val="24"/>
          <w:szCs w:val="24"/>
        </w:rPr>
        <w:t>Куда?…</w:t>
      </w:r>
      <w:proofErr w:type="gramEnd"/>
      <w:r w:rsidRPr="003927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4EF7" w:rsidRPr="00392704" w:rsidRDefault="00444EF7" w:rsidP="00444EF7">
      <w:pPr>
        <w:rPr>
          <w:rFonts w:ascii="Times New Roman" w:hAnsi="Times New Roman" w:cs="Times New Roman"/>
          <w:sz w:val="24"/>
          <w:szCs w:val="24"/>
        </w:rPr>
      </w:pPr>
      <w:r w:rsidRPr="00392704">
        <w:rPr>
          <w:rFonts w:ascii="Times New Roman" w:hAnsi="Times New Roman" w:cs="Times New Roman"/>
          <w:sz w:val="24"/>
          <w:szCs w:val="24"/>
        </w:rPr>
        <w:t>Для чего?</w:t>
      </w:r>
    </w:p>
    <w:p w:rsidR="00444EF7" w:rsidRPr="00392704" w:rsidRDefault="00444EF7" w:rsidP="00444EF7">
      <w:pPr>
        <w:rPr>
          <w:rFonts w:ascii="Times New Roman" w:hAnsi="Times New Roman" w:cs="Times New Roman"/>
          <w:sz w:val="24"/>
          <w:szCs w:val="24"/>
        </w:rPr>
      </w:pPr>
      <w:r w:rsidRPr="00392704">
        <w:rPr>
          <w:rFonts w:ascii="Times New Roman" w:hAnsi="Times New Roman" w:cs="Times New Roman"/>
          <w:sz w:val="24"/>
          <w:szCs w:val="24"/>
        </w:rPr>
        <w:t xml:space="preserve">Зачем? </w:t>
      </w:r>
    </w:p>
    <w:p w:rsidR="00444EF7" w:rsidRPr="00392704" w:rsidRDefault="00444EF7" w:rsidP="00444EF7">
      <w:pPr>
        <w:rPr>
          <w:rFonts w:ascii="Times New Roman" w:hAnsi="Times New Roman" w:cs="Times New Roman"/>
          <w:sz w:val="24"/>
          <w:szCs w:val="24"/>
        </w:rPr>
      </w:pPr>
      <w:r w:rsidRPr="00392704">
        <w:rPr>
          <w:rFonts w:ascii="Times New Roman" w:hAnsi="Times New Roman" w:cs="Times New Roman"/>
          <w:sz w:val="24"/>
          <w:szCs w:val="24"/>
        </w:rPr>
        <w:t xml:space="preserve">Но у героя был враг. Кто? </w:t>
      </w:r>
    </w:p>
    <w:p w:rsidR="00444EF7" w:rsidRPr="00392704" w:rsidRDefault="00444EF7" w:rsidP="00444EF7">
      <w:pPr>
        <w:rPr>
          <w:rFonts w:ascii="Times New Roman" w:hAnsi="Times New Roman" w:cs="Times New Roman"/>
          <w:sz w:val="24"/>
          <w:szCs w:val="24"/>
        </w:rPr>
      </w:pPr>
      <w:r w:rsidRPr="00392704">
        <w:rPr>
          <w:rFonts w:ascii="Times New Roman" w:hAnsi="Times New Roman" w:cs="Times New Roman"/>
          <w:sz w:val="24"/>
          <w:szCs w:val="24"/>
        </w:rPr>
        <w:t xml:space="preserve">Как он вредил нашему </w:t>
      </w:r>
      <w:proofErr w:type="gramStart"/>
      <w:r w:rsidRPr="00392704">
        <w:rPr>
          <w:rFonts w:ascii="Times New Roman" w:hAnsi="Times New Roman" w:cs="Times New Roman"/>
          <w:sz w:val="24"/>
          <w:szCs w:val="24"/>
        </w:rPr>
        <w:t>герою?…</w:t>
      </w:r>
      <w:proofErr w:type="gramEnd"/>
    </w:p>
    <w:p w:rsidR="00444EF7" w:rsidRPr="00392704" w:rsidRDefault="00444EF7" w:rsidP="00444EF7">
      <w:pPr>
        <w:rPr>
          <w:rFonts w:ascii="Times New Roman" w:hAnsi="Times New Roman" w:cs="Times New Roman"/>
          <w:sz w:val="24"/>
          <w:szCs w:val="24"/>
        </w:rPr>
      </w:pPr>
      <w:r w:rsidRPr="00392704">
        <w:rPr>
          <w:rFonts w:ascii="Times New Roman" w:hAnsi="Times New Roman" w:cs="Times New Roman"/>
          <w:sz w:val="24"/>
          <w:szCs w:val="24"/>
        </w:rPr>
        <w:t xml:space="preserve"> Друг героя хотел ему помочь. Что он сделал?</w:t>
      </w:r>
    </w:p>
    <w:p w:rsidR="00444EF7" w:rsidRPr="00392704" w:rsidRDefault="00444EF7" w:rsidP="00444EF7">
      <w:pPr>
        <w:rPr>
          <w:rFonts w:ascii="Times New Roman" w:hAnsi="Times New Roman" w:cs="Times New Roman"/>
          <w:sz w:val="24"/>
          <w:szCs w:val="24"/>
        </w:rPr>
      </w:pPr>
      <w:r w:rsidRPr="00392704">
        <w:rPr>
          <w:rFonts w:ascii="Times New Roman" w:hAnsi="Times New Roman" w:cs="Times New Roman"/>
          <w:sz w:val="24"/>
          <w:szCs w:val="24"/>
        </w:rPr>
        <w:t xml:space="preserve"> Какой волшебный предмет дал ему в помощь?</w:t>
      </w:r>
      <w:r w:rsidR="00392704">
        <w:rPr>
          <w:rFonts w:ascii="Times New Roman" w:hAnsi="Times New Roman" w:cs="Times New Roman"/>
          <w:sz w:val="24"/>
          <w:szCs w:val="24"/>
        </w:rPr>
        <w:t xml:space="preserve">      </w:t>
      </w:r>
      <w:r w:rsidRPr="00392704">
        <w:rPr>
          <w:rFonts w:ascii="Times New Roman" w:hAnsi="Times New Roman" w:cs="Times New Roman"/>
          <w:sz w:val="24"/>
          <w:szCs w:val="24"/>
        </w:rPr>
        <w:t xml:space="preserve"> Как это помогло герою? </w:t>
      </w:r>
    </w:p>
    <w:p w:rsidR="00444EF7" w:rsidRPr="00392704" w:rsidRDefault="00444EF7" w:rsidP="00444EF7">
      <w:pPr>
        <w:rPr>
          <w:rFonts w:ascii="Times New Roman" w:hAnsi="Times New Roman" w:cs="Times New Roman"/>
          <w:sz w:val="24"/>
          <w:szCs w:val="24"/>
        </w:rPr>
      </w:pPr>
      <w:r w:rsidRPr="00392704">
        <w:rPr>
          <w:rFonts w:ascii="Times New Roman" w:hAnsi="Times New Roman" w:cs="Times New Roman"/>
          <w:sz w:val="24"/>
          <w:szCs w:val="24"/>
        </w:rPr>
        <w:t>Как был наказан враг?</w:t>
      </w:r>
      <w:r w:rsidR="0039270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92704">
        <w:rPr>
          <w:rFonts w:ascii="Times New Roman" w:hAnsi="Times New Roman" w:cs="Times New Roman"/>
          <w:sz w:val="24"/>
          <w:szCs w:val="24"/>
        </w:rPr>
        <w:t xml:space="preserve"> Чем все закончилось?</w:t>
      </w:r>
    </w:p>
    <w:p w:rsidR="00E0095C" w:rsidRDefault="00E0095C" w:rsidP="00AE0B55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39C9" w:rsidRPr="00AE0B55" w:rsidRDefault="00F339C9" w:rsidP="00AE0B55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9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Характеристики цвета</w:t>
      </w:r>
    </w:p>
    <w:p w:rsidR="00F339C9" w:rsidRPr="00F339C9" w:rsidRDefault="00F339C9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B5211" w:rsidRDefault="007B5211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9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Синий цвет</w:t>
      </w:r>
      <w:r w:rsidRPr="00F33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оказывает успокаивающее воздействие, помогает расслабиться, способствует снятию напряжения. Может использоваться при коррекции невротических реакций, беспокойства, повышенной возбудимости и агрессии.</w:t>
      </w:r>
    </w:p>
    <w:p w:rsidR="00F339C9" w:rsidRPr="00F339C9" w:rsidRDefault="00F339C9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B5211" w:rsidRDefault="007B5211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9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Зеленый</w:t>
      </w:r>
      <w:r w:rsidRPr="00F33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успокаивает, способствует улучшению настроения, оказывает благотворное влияние на соматически ослабленных детей и детей с ослабленным зрением. Может использоваться при коррекции повышенной возбудимости, тревожности, </w:t>
      </w:r>
      <w:proofErr w:type="spellStart"/>
      <w:r w:rsidRPr="00F33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гиперактивности</w:t>
      </w:r>
      <w:proofErr w:type="spellEnd"/>
      <w:r w:rsidRPr="00F33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339C9" w:rsidRPr="00F339C9" w:rsidRDefault="00F339C9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B5211" w:rsidRDefault="007B5211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9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Розовый</w:t>
      </w:r>
      <w:r w:rsidRPr="00F33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оказывает тонизирующее воздействие при подавленном состоянии. Может использоваться при коррекции неусидчивости, невротических реакций, переутомлении.</w:t>
      </w:r>
    </w:p>
    <w:p w:rsidR="00F339C9" w:rsidRPr="00F339C9" w:rsidRDefault="00F339C9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B5211" w:rsidRDefault="007B5211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9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Желтый</w:t>
      </w:r>
      <w:r w:rsidRPr="00F33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это цвет радости и в тоже время покоя, он способствует нейтрализации негативных действий. Может использоваться при коррекции </w:t>
      </w:r>
      <w:proofErr w:type="spellStart"/>
      <w:r w:rsidRPr="00F33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гиперактивности</w:t>
      </w:r>
      <w:proofErr w:type="spellEnd"/>
      <w:r w:rsidRPr="00F33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при формировании самоконтроля и для повышения самооценки.</w:t>
      </w:r>
    </w:p>
    <w:p w:rsidR="00F339C9" w:rsidRPr="00F339C9" w:rsidRDefault="00F339C9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B5211" w:rsidRDefault="007B5211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9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Красный </w:t>
      </w:r>
      <w:r w:rsidRPr="00F33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активизирует человека, стимулирует многие психические процессы, повышает физическую работоспособность, вызывает ощущение теплоты. Однако изобилие красного цвета может спровоцировать раздражение. Красный цвет рекомендуют использовать при коррекции страхов, инертности и апатии.</w:t>
      </w:r>
    </w:p>
    <w:p w:rsidR="00F339C9" w:rsidRPr="00F339C9" w:rsidRDefault="00F339C9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B5211" w:rsidRDefault="007B5211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9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Фиолетовый</w:t>
      </w:r>
      <w:r w:rsidRPr="00F33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оказывает угнетающее действие, снижает настроение, поэтому он используется как вспомогательный цвет.</w:t>
      </w:r>
    </w:p>
    <w:p w:rsidR="00F339C9" w:rsidRPr="00F339C9" w:rsidRDefault="00F339C9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B5211" w:rsidRDefault="007B5211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9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Коричневый </w:t>
      </w:r>
      <w:r w:rsidRPr="00F33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способен вызывать чувство вины, соответственно тоже используется как вспомогательный.</w:t>
      </w:r>
    </w:p>
    <w:p w:rsidR="00F339C9" w:rsidRPr="00F339C9" w:rsidRDefault="00F339C9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B5211" w:rsidRPr="00F339C9" w:rsidRDefault="007B5211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9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Черный </w:t>
      </w:r>
      <w:r w:rsidRPr="00F33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оказывает угнетающее действие, вызывает страх.</w:t>
      </w:r>
    </w:p>
    <w:p w:rsidR="00F339C9" w:rsidRDefault="00F339C9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39C9" w:rsidRDefault="00F339C9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39C9" w:rsidRDefault="00F339C9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39C9" w:rsidRDefault="00F339C9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39C9" w:rsidRDefault="00F339C9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39C9" w:rsidRDefault="00F339C9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39C9" w:rsidRDefault="00F339C9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39C9" w:rsidRDefault="00F339C9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39C9" w:rsidRDefault="00F339C9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39C9" w:rsidRDefault="00F339C9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39C9" w:rsidRDefault="00F339C9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39C9" w:rsidRDefault="00F339C9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39C9" w:rsidRDefault="00F339C9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39C9" w:rsidRDefault="00F339C9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39C9" w:rsidRDefault="00F339C9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39C9" w:rsidRDefault="00F339C9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39C9" w:rsidRDefault="00F339C9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39C9" w:rsidRDefault="00F339C9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39C9" w:rsidRDefault="00F339C9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6A62" w:rsidRDefault="000A6A62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6A62" w:rsidRDefault="000A6A62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6A62" w:rsidRDefault="000A6A62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5211" w:rsidRPr="00F339C9" w:rsidRDefault="00527499" w:rsidP="00F339C9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6" w:history="1">
        <w:r w:rsidR="007B5211" w:rsidRPr="00F339C9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Дневник</w:t>
        </w:r>
      </w:hyperlink>
      <w:r w:rsidR="007B5211" w:rsidRPr="00F339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арт-терапии:</w:t>
      </w:r>
    </w:p>
    <w:p w:rsidR="00F339C9" w:rsidRDefault="007B5211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39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Что делать?</w:t>
      </w:r>
    </w:p>
    <w:p w:rsidR="007B5211" w:rsidRPr="00F339C9" w:rsidRDefault="007B5211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Устал – рисуй цветы, </w:t>
      </w:r>
      <w:r w:rsidRPr="00F3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Злой - рисуй линии, </w:t>
      </w:r>
      <w:r w:rsidRPr="00F3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Болит – лепи, </w:t>
      </w:r>
      <w:r w:rsidRPr="00F3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Скучно – заполни листок бумаги разными цветами, </w:t>
      </w:r>
      <w:r w:rsidRPr="00F3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Грустно – рисуй радугу, </w:t>
      </w:r>
      <w:r w:rsidRPr="00F3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Страшно – плети макраме или делай аппликации из тканей, </w:t>
      </w:r>
      <w:r w:rsidRPr="00F3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Ощущаешь тревогу – сделай куклу-мотанку</w:t>
      </w:r>
      <w:bookmarkStart w:id="1" w:name="_GoBack"/>
      <w:bookmarkEnd w:id="1"/>
      <w:r w:rsidRPr="00F3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3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При возмущении – рвите бумагу на мелкие кусочки,</w:t>
      </w:r>
      <w:r w:rsidRPr="00F3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9. Чувствуешь беспокойство – складывай оригами, </w:t>
      </w:r>
      <w:r w:rsidRPr="00F3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Хочешь расслабиться – рисуй узоры, </w:t>
      </w:r>
      <w:r w:rsidRPr="00F3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11. Важно вспомнить – рисуй лабиринты, </w:t>
      </w:r>
      <w:r w:rsidRPr="00F3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12. Ощущаешь неудовольствие – сделай копию картины, </w:t>
      </w:r>
      <w:r w:rsidRPr="00F3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Чувствуешь отчаяние – рисуй дороги;</w:t>
      </w:r>
      <w:r w:rsidRPr="00F3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14. Надо что-то понять - нарисуй </w:t>
      </w:r>
      <w:proofErr w:type="spellStart"/>
      <w:r w:rsidRPr="00F3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мандалы</w:t>
      </w:r>
      <w:proofErr w:type="spellEnd"/>
      <w:r w:rsidRPr="00F3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3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 Надо быстро восстановить силы – рисуй пейзажи,</w:t>
      </w:r>
      <w:r w:rsidRPr="00F3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16. Хочешь понять свои чувства – рисуй автопортрет, </w:t>
      </w:r>
      <w:r w:rsidRPr="00F3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17. Важно запомнить состояние - рисуй цветовые пятна, </w:t>
      </w:r>
      <w:r w:rsidRPr="00F3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18. Если надо систематизировать мысли – рисуй соты или квадраты,</w:t>
      </w:r>
      <w:r w:rsidRPr="00F3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19. Хочешь разобраться в себе и своих желаниях– сделай коллаж, </w:t>
      </w:r>
      <w:r w:rsidRPr="00F3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20. Важно сконцентрироваться на мыслях – рисуй точками, </w:t>
      </w:r>
      <w:r w:rsidRPr="00F3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21. Для поиска оптимального выхода из ситуации – рисуй волны и круги,</w:t>
      </w:r>
      <w:r w:rsidRPr="00F3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22. </w:t>
      </w:r>
      <w:proofErr w:type="gramStart"/>
      <w:r w:rsidRPr="00F3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Чувствуешь</w:t>
      </w:r>
      <w:proofErr w:type="gramEnd"/>
      <w:r w:rsidRPr="00F3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«застрял» и надо двигаться дальше – рисуй спирали,</w:t>
      </w:r>
      <w:r w:rsidRPr="00F3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23. Хочешь сконцентрироваться на цели – рисуй сетки и мишени.</w:t>
      </w:r>
    </w:p>
    <w:p w:rsidR="007B5211" w:rsidRPr="00F339C9" w:rsidRDefault="007B5211" w:rsidP="00F339C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B5211" w:rsidRPr="00F339C9" w:rsidSect="00392704">
      <w:type w:val="continuous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D1C0AC8"/>
    <w:multiLevelType w:val="hybridMultilevel"/>
    <w:tmpl w:val="84AA001C"/>
    <w:lvl w:ilvl="0" w:tplc="9A9489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44134"/>
    <w:multiLevelType w:val="hybridMultilevel"/>
    <w:tmpl w:val="32D0C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D4719"/>
    <w:multiLevelType w:val="multilevel"/>
    <w:tmpl w:val="BB5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894DBB"/>
    <w:multiLevelType w:val="hybridMultilevel"/>
    <w:tmpl w:val="69E85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76DE2"/>
    <w:multiLevelType w:val="multilevel"/>
    <w:tmpl w:val="9754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D56261"/>
    <w:multiLevelType w:val="hybridMultilevel"/>
    <w:tmpl w:val="F544F726"/>
    <w:lvl w:ilvl="0" w:tplc="09848F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383B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5214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5461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22A0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C43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9296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745B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1A9B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8F332AC"/>
    <w:multiLevelType w:val="hybridMultilevel"/>
    <w:tmpl w:val="55FE8BA6"/>
    <w:lvl w:ilvl="0" w:tplc="DD940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E62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A4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A2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2F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68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2B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08F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58F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0D649BC"/>
    <w:multiLevelType w:val="hybridMultilevel"/>
    <w:tmpl w:val="01AC709E"/>
    <w:lvl w:ilvl="0" w:tplc="0419000D">
      <w:start w:val="1"/>
      <w:numFmt w:val="bullet"/>
      <w:lvlText w:val=""/>
      <w:lvlJc w:val="left"/>
      <w:pPr>
        <w:ind w:left="17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805667"/>
    <w:multiLevelType w:val="hybridMultilevel"/>
    <w:tmpl w:val="E8C8B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A5500"/>
    <w:multiLevelType w:val="multilevel"/>
    <w:tmpl w:val="31CA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B660CC"/>
    <w:multiLevelType w:val="hybridMultilevel"/>
    <w:tmpl w:val="760C0FD2"/>
    <w:lvl w:ilvl="0" w:tplc="3572D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C3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C6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DA5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D25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87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E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7E0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8A9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7530EC"/>
    <w:multiLevelType w:val="multilevel"/>
    <w:tmpl w:val="0452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C50903"/>
    <w:multiLevelType w:val="multilevel"/>
    <w:tmpl w:val="E54A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6A54D5"/>
    <w:multiLevelType w:val="multilevel"/>
    <w:tmpl w:val="4EE2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10"/>
  </w:num>
  <w:num w:numId="8">
    <w:abstractNumId w:val="6"/>
  </w:num>
  <w:num w:numId="9">
    <w:abstractNumId w:val="1"/>
  </w:num>
  <w:num w:numId="10">
    <w:abstractNumId w:val="0"/>
  </w:num>
  <w:num w:numId="11">
    <w:abstractNumId w:val="12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FF8"/>
    <w:rsid w:val="00002AC0"/>
    <w:rsid w:val="00057FC0"/>
    <w:rsid w:val="000A6A62"/>
    <w:rsid w:val="000B3010"/>
    <w:rsid w:val="000E3FB7"/>
    <w:rsid w:val="001D3E8E"/>
    <w:rsid w:val="0027325A"/>
    <w:rsid w:val="002765DD"/>
    <w:rsid w:val="00293870"/>
    <w:rsid w:val="002C6097"/>
    <w:rsid w:val="002D7A07"/>
    <w:rsid w:val="002F6DF1"/>
    <w:rsid w:val="003529EE"/>
    <w:rsid w:val="00392704"/>
    <w:rsid w:val="00397C9F"/>
    <w:rsid w:val="004268B6"/>
    <w:rsid w:val="00444EF7"/>
    <w:rsid w:val="004E0127"/>
    <w:rsid w:val="00500B21"/>
    <w:rsid w:val="00527499"/>
    <w:rsid w:val="005C0E8C"/>
    <w:rsid w:val="0061345A"/>
    <w:rsid w:val="006D5B58"/>
    <w:rsid w:val="006E4DCC"/>
    <w:rsid w:val="006E5475"/>
    <w:rsid w:val="006F00D5"/>
    <w:rsid w:val="00724F54"/>
    <w:rsid w:val="00792DF7"/>
    <w:rsid w:val="007B335F"/>
    <w:rsid w:val="007B5211"/>
    <w:rsid w:val="007C1A66"/>
    <w:rsid w:val="007C42DE"/>
    <w:rsid w:val="007C5157"/>
    <w:rsid w:val="008E2FF8"/>
    <w:rsid w:val="009E5460"/>
    <w:rsid w:val="009F3562"/>
    <w:rsid w:val="00A12CE0"/>
    <w:rsid w:val="00A4643B"/>
    <w:rsid w:val="00A5053A"/>
    <w:rsid w:val="00A70EED"/>
    <w:rsid w:val="00AD751C"/>
    <w:rsid w:val="00AE0B55"/>
    <w:rsid w:val="00B36713"/>
    <w:rsid w:val="00B379EA"/>
    <w:rsid w:val="00B41BE3"/>
    <w:rsid w:val="00B43F56"/>
    <w:rsid w:val="00BD5FF0"/>
    <w:rsid w:val="00C91328"/>
    <w:rsid w:val="00C9242E"/>
    <w:rsid w:val="00CF497A"/>
    <w:rsid w:val="00D21E8F"/>
    <w:rsid w:val="00DA1FE4"/>
    <w:rsid w:val="00E0095C"/>
    <w:rsid w:val="00E10D4A"/>
    <w:rsid w:val="00E8210C"/>
    <w:rsid w:val="00E90B4E"/>
    <w:rsid w:val="00EC3B4D"/>
    <w:rsid w:val="00ED5857"/>
    <w:rsid w:val="00F339C9"/>
    <w:rsid w:val="00FB6DF8"/>
    <w:rsid w:val="00FC6A73"/>
    <w:rsid w:val="00FD2AF8"/>
    <w:rsid w:val="00FF2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8D011-46E8-4C8E-AF5B-5A646305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4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546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0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02AC0"/>
    <w:rPr>
      <w:i/>
      <w:iCs/>
    </w:rPr>
  </w:style>
  <w:style w:type="character" w:styleId="a8">
    <w:name w:val="Strong"/>
    <w:basedOn w:val="a0"/>
    <w:uiPriority w:val="22"/>
    <w:qFormat/>
    <w:rsid w:val="00002AC0"/>
    <w:rPr>
      <w:b/>
      <w:bCs/>
    </w:rPr>
  </w:style>
  <w:style w:type="character" w:styleId="a9">
    <w:name w:val="Hyperlink"/>
    <w:basedOn w:val="a0"/>
    <w:uiPriority w:val="99"/>
    <w:semiHidden/>
    <w:unhideWhenUsed/>
    <w:rsid w:val="007B5211"/>
    <w:rPr>
      <w:strike w:val="0"/>
      <w:dstrike w:val="0"/>
      <w:color w:val="1DBEF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3426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9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1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8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7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16133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62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5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81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38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80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185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5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76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784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95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78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74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92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05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5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98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7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25130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040547516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0953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84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77524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56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536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30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8676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55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00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11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0773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13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52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926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551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599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5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97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222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5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94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531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94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1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3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8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21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765687776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89531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7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45556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584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677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5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54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0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45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615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006400028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67091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6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04825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17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fourok.ru/go.html?href=http%3A%2F%2Fwww.liveinternet.ru%2Fusers%2Fnazarevich%2Fblog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F7798-A68F-4298-B18C-D741E758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5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2017-11-02T11:49:00Z</cp:lastPrinted>
  <dcterms:created xsi:type="dcterms:W3CDTF">2017-10-25T09:23:00Z</dcterms:created>
  <dcterms:modified xsi:type="dcterms:W3CDTF">2022-01-20T10:35:00Z</dcterms:modified>
</cp:coreProperties>
</file>