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4" w:rsidRPr="00856A64" w:rsidRDefault="003240FF" w:rsidP="00856A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/>
        </w:rPr>
      </w:pPr>
      <w:r w:rsidRPr="00856A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родительского собрания в форме круглого стола 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56A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«Вместе играем, речь развиваем»</w:t>
      </w:r>
    </w:p>
    <w:p w:rsidR="003240FF" w:rsidRPr="00856A64" w:rsidRDefault="003240FF" w:rsidP="0085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повышение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родительской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в вопросах речевого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• создание атмосферы эмоционального комфорта и доверительной обстановки;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• актуализация отношения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к проблеме речевого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развития детей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• обучение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родителей играм и упражнениям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помогающим совершенствовать устную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 ребенка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• активизация речевого общения в семье.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ИКТ презентация по теме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круглого стола 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связной</w:t>
      </w:r>
      <w:r w:rsidR="00467461" w:rsidRPr="00856A64">
        <w:rPr>
          <w:rFonts w:ascii="Times New Roman" w:eastAsia="Times New Roman" w:hAnsi="Times New Roman" w:cs="Times New Roman"/>
          <w:sz w:val="28"/>
          <w:szCs w:val="28"/>
        </w:rPr>
        <w:t xml:space="preserve"> речи у детей»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56A64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Игрушки (2шт, мяч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(1)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; набор мелких игрушек для обыгрывания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(2 набора)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игрушки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пирамидка, кукла, юла, неваляшка.</w:t>
      </w:r>
      <w:proofErr w:type="gramEnd"/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выбранной темы обусловлена условиями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общества, когда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технологии всё глубже проникают в жизнь людей и, к сожалению, это не всегда положительно отражается на наших детях.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Ход мероприятия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Добрый день уважаемые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сегодня мы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собрались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 вами в очередной раз, чтобы поговорить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совместно о развитии речи детей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 играет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важную роль в жизни человека, а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наших детей становится все более актуальной проблемой в нашем обществе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- ребенок в повседневной жизни, общаясь со всеми, говорит очень много. Но, когда ему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предлагают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«Расскажи, что интересного ты увидел в зоопарке? Перескажи сказку, рассказ…», — сразу возникают трудности. Ребенок не умеет видеть и понимать основной сюжет, определять главных героев, основное действие, время и место происходящего события, не может четко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сформулировать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вопрос и ответить на него.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задач по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развитию речи является развитие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связной речи у детей. Что такое связная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Связная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 – это развернутое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последовательное изложение определенного содержания, которое осуществляется логично, грамматически правильно и точно.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Связная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 имеет две формы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диалогическую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(разговор между двумя или </w:t>
      </w:r>
      <w:proofErr w:type="gramStart"/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несколькими</w:t>
      </w:r>
      <w:proofErr w:type="gramEnd"/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людьми)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монологическую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856A6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речь одного человека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Каждая из них имеет свои особенности.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Диалогическая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побуждает к неполным, односложным ответам. Основные черты диалогической речи — неполные предложения, восклицания, междометья, яркая интонационная выразительность, жест, мимика.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Для диалогической речи особенно важно умение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сформулировать и задать вопрос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услышанным вопросом строить ответ, подать нужную реплику, дополнить и поправить собеседника, рассуждать, спорить, отстаивать свое мнение.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Совершенствуя диалогическую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форму речи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вам,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много общаться со своим ребенком, обсуждать события его жизни, жизни семьи.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Монологическая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требует умения сосредоточить свою мысль на главном, не увлекаться деталями и в то же время говорить эмоционально, живо, образно. А также, требует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развернутости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полноты и четкости высказывания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Это очень сложная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речи для детей нашего возраста и мы только учимся рассказывать пока об игрушках. Почему игрушки? Потому что они красочные, яркие, простые в строении и всегда привлекают внимание детей, если они еще и новые. Этот рассказ состоит из 3-4 полных предложений, построить логический рассказ поможет опора на </w:t>
      </w:r>
      <w:proofErr w:type="spellStart"/>
      <w:r w:rsidRPr="00856A64">
        <w:rPr>
          <w:rFonts w:ascii="Times New Roman" w:eastAsia="Times New Roman" w:hAnsi="Times New Roman" w:cs="Times New Roman"/>
          <w:sz w:val="28"/>
          <w:szCs w:val="28"/>
        </w:rPr>
        <w:t>мнемотаблицу</w:t>
      </w:r>
      <w:proofErr w:type="spell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(обратить внимание на таблицу)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. Чтобы вы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могли успешно и дома закреплять навыки связной речи я предлагаю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вам попробовать составит описательный рассказ о любой игрушке.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Предложить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родителям описать игрушки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 использованием </w:t>
      </w:r>
      <w:proofErr w:type="spellStart"/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мнемотаблицы</w:t>
      </w:r>
      <w:proofErr w:type="spellEnd"/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-Сейчас я предлагаю вам посмотреть организованную образовательную деятельность детей по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развитию речи 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"Игрушки"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И еще дети среднего возраста учатся рассказыванию по картине с простым сюжетом (описывают событие на ней, кто изображен, их действия, придумывают свои названия).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Связная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овладение богатым словарным запасом языка,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развитием мышления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умением полно, связно, последовательно передать содержание готового текста.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как можно помочь пополнить словарный запас наших детей? Как вы думаете?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Чтобы продолжить работу по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развитию связной речи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начатую в детском саду и вырабатывать способность к связному рассказу, надо постоянно стимулировать речевую активность детей, пополнять и расширять словарь детей, чтобы дети излагали свои впечатления и т. д. Но для этого вовсе не обязательны специальные занятия. Лучше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речевые навыки в свободном общении с ребенком, в творческих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играх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Для этого используйте все, что ваш ребенок видит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вокруг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- дома, на улице, в детском саду. Можно вводить в его словарь названия не только предметов, но и их деталей и частей. "Вот автомобиль, а что у него есть?" - "Руль, сиденья, дверцы, колеса, мотор. " - "А что есть у дерева?" - "Корень, ствол, ветки, листья. " К этому возрасту дети обычно хорошо усвоили названия основных цветов, значит, можно познакомить их и с оттенками этих цветов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(розовый, малиновый, темно-зеленый, светло-коричневый и т. д.)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вместе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 ребенком рассматриваете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какой-то предмет, задавайте ему самые разнообразные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вопросы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"Какой он величины? Какого цвета? Из чего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сделан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? Для чего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нужен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?" Можно просто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спросить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"Какой он?" Так вы побуждаете называть самые разные признаки предметов, помогаете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развитию связной речи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-Не забывайте, что решающее значение для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разговорной речи дошкольника имеет его общение с вами. -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речи ваших детей происходит не только в детском саду в непосредственно образовательной деятельности или при чтении художественной литературе, но и в течение всего дня.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Поэтому, постарайтесь во время прогулок с детьми обращать внимание на значимые для человека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объекты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магазины, школы, поликлиники, библиотеки. Расскажите ребёнку, для чего нужны эти учреждения, кто в них работает. Привлекайте внимание детей к красоте окружающей природы, растений, животных, насекомых. Не уходите никогда от ответов на вопросы ребёнка. 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Знакомя с новыми предметами, вещами, объектами, называйте их правильно, расскажите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их назначении.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Предложите детально рассмотреть предмет, выделить характерные особенности, свойства (этим вы пополните словарь детей, учит е наблюдать, сравнивать предметы и явления.</w:t>
      </w:r>
      <w:proofErr w:type="gramEnd"/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Дорогие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давайте не забывать,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– основной вид деятельности детей. Поэтому, чаще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играя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 ребенком в игры дома, у детей будет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развиваться 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мышление, фантазию. Т. к. в игре часто, и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сложное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становится доступным. Не отвечайте отказом на просьбу детей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поиграть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предложите игру сами.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 с ребенком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несомненно, доставит радость и удовольствие и вам, оживит вам интерес к владению бесценным даром слова.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Сейчас мы с вами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поиграем в игры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которые можно использовать дома,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играя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вы будите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развивать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речевые способности у ваших детей.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"Цепочка слов" поможет обогатить словарь детей прилагательными.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Суть этой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Выходите на коврик, встаньте в ряд. Каждый из вас - это звено цепочки. Отвечая на вопрос можно взяться за руки и закрыть звено.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Например, исходное слово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«игрушки»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. Я задаю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вопрос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игрушки, бывают какими?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яркими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пластмассовыми, разноцветными. 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Что еще бывает разноцветным?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Радуга, калейдоскоп, телевизор. 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Каким еще может быть телевизор?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черно- белым, новым, прямоугольным. 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Что еще может быть прямоугольным?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дверь,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стол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подушка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т. д.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"Скажи наоборот" расширит словарь детей антонимами.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Для этой игры вам понадобится мяч.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Сейчас вы сделаете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круг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и превратитесь в упрямцев, которые делают всё наоборот. Я буду бросать каждому из вас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мяч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и называть слово, а вы, - говорить наоборот.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темно, а наоборот - светло.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ДРУГ … ВРАГ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ДЕНЬ … НОЧЬ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РАДОСТЬ … ГРУСТЬ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(ПЕЧАЛЬ)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ЖАРА … ХОЛОД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ЗЛО … ДОБРО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… ЛОЖЬ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ХОРОШО … ПЛОХО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ТЯЖЕЛО … ЛЕГКО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ВЫСОКО … НИЗКО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МОЖНО … НЕЛЬЗЯ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ТРУДНО … ЛЕГКО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БЫСТРО … МЕДЛЕННО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ГОВОРИТЬ … МОЛЧАТЬ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ПОКУПАТЬ … ПРОДАВАТЬ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ПОДНИМАТЬ … ОПУСКАТЬ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БРОСАТЬ … ПОДНИМАТЬ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ПРЯТАТЬ … ИСКАТЬ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ЗАЖИГАТЬ … ТУШИТЬ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Игра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«Угощаю»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Сейчас разделитесь на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пары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: мама и ребенок.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Вы можете предложить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ребенку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"Давай вспомним вкусные слова и угостим друг друга". Ребенок называет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«вкусное слово»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и кладет вам в ладошку, затем 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 ему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«так до тех пор, пока все не съедите»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. Можно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поиграть в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«сладкие»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«соленые»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«горькие»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«кислые»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слова.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Первая пара вспоминает сладкие слова, вторая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>орькие, третья - кислые.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Уважаемые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поддерживая работу, начатую в детском саду по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формированию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связной монологической речи, сочиняйте со своим ребенком сказки и рассказы и дома, придерживаясь структуры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текста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начало, середина и концовка. Поддерживайте это стремление, пусть ваш ребёнок расскажет получившуюся сказку своим </w:t>
      </w:r>
      <w:r w:rsidRPr="00856A64">
        <w:rPr>
          <w:rFonts w:ascii="Times New Roman" w:eastAsia="Times New Roman" w:hAnsi="Times New Roman" w:cs="Times New Roman"/>
          <w:sz w:val="28"/>
          <w:szCs w:val="28"/>
          <w:u w:val="single"/>
        </w:rPr>
        <w:t>родным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: сестрёнке, бабушке, папе, своей любимой игрушке. Это уже первые шаги в овладении монологической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речью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Для придумывания новых сказок дома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вместе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подберите несколько игрушек или картинок, позволяющих выстроить простую сюжетную линию </w:t>
      </w:r>
      <w:r w:rsidRPr="00856A64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девочка - елочка - корзинка - зайчик, - домик.)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. Спросите у детей, что могло случиться с девочкой в лесу, кого она встретила, что принесла домой. На 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подражания. Как другой вариант - можно попробовать составить сюжетный логический рассказ, если каждый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играющий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будет добавлять по предложению. Интересно, что у вас получилось?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Перед вами набор маленьких игрушек для обыгрывания. Разделитесь на 2 группы и создайте свой сюжет и расскажите нам свою придуманную сказку. Но каждый участник должен сказать свое предложение, чтобы сказка была последовательная, логическая.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Предложить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родителям придумать сказку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Также очень охотно дети передают сюжеты мультфильмов, кукольных спектаклей, цирковых представлений, когда содержание захватывает их эмоционально. Только </w:t>
      </w: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почаще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спрашивайте их об этом.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6A64">
        <w:rPr>
          <w:rFonts w:ascii="Times New Roman" w:eastAsia="Times New Roman" w:hAnsi="Times New Roman" w:cs="Times New Roman"/>
          <w:sz w:val="28"/>
          <w:szCs w:val="28"/>
        </w:rPr>
        <w:t>Вывод-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не передаётся по наследству, ребёнок перенимает опыт речевого общения у окружающих его взрослых (и прежде всего от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, т. е овладение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речью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находится в прямой зависимости от окружающей ребёнка речевой среды.</w:t>
      </w:r>
      <w:proofErr w:type="gramEnd"/>
      <w:r w:rsidRPr="00856A64">
        <w:rPr>
          <w:rFonts w:ascii="Times New Roman" w:eastAsia="Times New Roman" w:hAnsi="Times New Roman" w:cs="Times New Roman"/>
          <w:sz w:val="28"/>
          <w:szCs w:val="28"/>
        </w:rPr>
        <w:t xml:space="preserve"> Поэтому так важно, чтобы дома он слышал правильную, грамотную </w:t>
      </w: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речь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bCs/>
          <w:sz w:val="28"/>
          <w:szCs w:val="28"/>
        </w:rPr>
        <w:t>Играя со своими детьми</w:t>
      </w:r>
      <w:r w:rsidRPr="00856A64">
        <w:rPr>
          <w:rFonts w:ascii="Times New Roman" w:eastAsia="Times New Roman" w:hAnsi="Times New Roman" w:cs="Times New Roman"/>
          <w:sz w:val="28"/>
          <w:szCs w:val="28"/>
        </w:rPr>
        <w:t>, вы можете многого добиться. Так что, все в ваших руках.</w:t>
      </w:r>
    </w:p>
    <w:p w:rsidR="003240FF" w:rsidRPr="00856A64" w:rsidRDefault="003240FF" w:rsidP="00856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A64">
        <w:rPr>
          <w:rFonts w:ascii="Times New Roman" w:eastAsia="Times New Roman" w:hAnsi="Times New Roman" w:cs="Times New Roman"/>
          <w:sz w:val="28"/>
          <w:szCs w:val="28"/>
        </w:rPr>
        <w:t>Желаю вам удачи!</w:t>
      </w:r>
      <w:bookmarkStart w:id="0" w:name="_GoBack"/>
      <w:bookmarkEnd w:id="0"/>
    </w:p>
    <w:sectPr w:rsidR="003240FF" w:rsidRPr="00856A64" w:rsidSect="00856A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0FF"/>
    <w:rsid w:val="003240FF"/>
    <w:rsid w:val="00467461"/>
    <w:rsid w:val="006B1285"/>
    <w:rsid w:val="00856A64"/>
    <w:rsid w:val="00A90163"/>
    <w:rsid w:val="00F8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63"/>
  </w:style>
  <w:style w:type="paragraph" w:styleId="1">
    <w:name w:val="heading 1"/>
    <w:basedOn w:val="a"/>
    <w:link w:val="10"/>
    <w:uiPriority w:val="9"/>
    <w:qFormat/>
    <w:rsid w:val="00324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24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240F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3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0FF"/>
    <w:rPr>
      <w:b/>
      <w:bCs/>
    </w:rPr>
  </w:style>
  <w:style w:type="character" w:customStyle="1" w:styleId="olink">
    <w:name w:val="olink"/>
    <w:basedOn w:val="a0"/>
    <w:rsid w:val="003240FF"/>
  </w:style>
  <w:style w:type="character" w:styleId="a5">
    <w:name w:val="Hyperlink"/>
    <w:basedOn w:val="a0"/>
    <w:uiPriority w:val="99"/>
    <w:semiHidden/>
    <w:unhideWhenUsed/>
    <w:rsid w:val="003240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2017-02-10T13:57:00Z</dcterms:created>
  <dcterms:modified xsi:type="dcterms:W3CDTF">2017-02-10T13:57:00Z</dcterms:modified>
</cp:coreProperties>
</file>