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52E" w:rsidRPr="00F86DAC" w:rsidRDefault="0062552E" w:rsidP="00F73A4A">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F86DAC">
        <w:rPr>
          <w:rFonts w:ascii="Times New Roman" w:eastAsia="Times New Roman" w:hAnsi="Times New Roman" w:cs="Times New Roman"/>
          <w:b/>
          <w:bCs/>
          <w:kern w:val="36"/>
          <w:sz w:val="28"/>
          <w:szCs w:val="28"/>
          <w:lang w:eastAsia="ru-RU"/>
        </w:rPr>
        <w:t>М</w:t>
      </w:r>
      <w:r w:rsidR="002F7AFD">
        <w:rPr>
          <w:rFonts w:ascii="Times New Roman" w:eastAsia="Times New Roman" w:hAnsi="Times New Roman" w:cs="Times New Roman"/>
          <w:b/>
          <w:bCs/>
          <w:kern w:val="36"/>
          <w:sz w:val="28"/>
          <w:szCs w:val="28"/>
          <w:lang w:eastAsia="ru-RU"/>
        </w:rPr>
        <w:t xml:space="preserve">астер-класс для педагогов ДОУ по </w:t>
      </w:r>
      <w:r w:rsidRPr="00F86DAC">
        <w:rPr>
          <w:rFonts w:ascii="Times New Roman" w:eastAsia="Times New Roman" w:hAnsi="Times New Roman" w:cs="Times New Roman"/>
          <w:b/>
          <w:bCs/>
          <w:kern w:val="36"/>
          <w:sz w:val="28"/>
          <w:szCs w:val="28"/>
          <w:lang w:eastAsia="ru-RU"/>
        </w:rPr>
        <w:t xml:space="preserve"> </w:t>
      </w:r>
      <w:r w:rsidR="002F7AFD">
        <w:rPr>
          <w:rFonts w:ascii="Times New Roman" w:eastAsia="Times New Roman" w:hAnsi="Times New Roman" w:cs="Times New Roman"/>
          <w:b/>
          <w:bCs/>
          <w:kern w:val="36"/>
          <w:sz w:val="28"/>
          <w:szCs w:val="28"/>
          <w:lang w:eastAsia="ru-RU"/>
        </w:rPr>
        <w:t xml:space="preserve">речевому развитию </w:t>
      </w:r>
      <w:r w:rsidR="002E2921">
        <w:rPr>
          <w:rFonts w:ascii="Times New Roman" w:eastAsia="Times New Roman" w:hAnsi="Times New Roman" w:cs="Times New Roman"/>
          <w:b/>
          <w:bCs/>
          <w:kern w:val="36"/>
          <w:sz w:val="28"/>
          <w:szCs w:val="28"/>
          <w:lang w:eastAsia="ru-RU"/>
        </w:rPr>
        <w:t xml:space="preserve"> детей </w:t>
      </w:r>
      <w:r w:rsidRPr="00F86DAC">
        <w:rPr>
          <w:rFonts w:ascii="Times New Roman" w:eastAsia="Times New Roman" w:hAnsi="Times New Roman" w:cs="Times New Roman"/>
          <w:b/>
          <w:bCs/>
          <w:kern w:val="36"/>
          <w:sz w:val="28"/>
          <w:szCs w:val="28"/>
          <w:lang w:eastAsia="ru-RU"/>
        </w:rPr>
        <w:t>дошкольного возраста</w:t>
      </w:r>
      <w:r w:rsidR="002F7AFD">
        <w:rPr>
          <w:rFonts w:ascii="Times New Roman" w:eastAsia="Times New Roman" w:hAnsi="Times New Roman" w:cs="Times New Roman"/>
          <w:b/>
          <w:bCs/>
          <w:kern w:val="36"/>
          <w:sz w:val="28"/>
          <w:szCs w:val="28"/>
          <w:lang w:eastAsia="ru-RU"/>
        </w:rPr>
        <w:t>.</w:t>
      </w:r>
    </w:p>
    <w:p w:rsidR="00C03516" w:rsidRDefault="002F7AFD" w:rsidP="00F73A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7AFD">
        <w:rPr>
          <w:rFonts w:ascii="Times New Roman" w:eastAsia="Times New Roman" w:hAnsi="Times New Roman" w:cs="Times New Roman"/>
          <w:b/>
          <w:sz w:val="28"/>
          <w:szCs w:val="28"/>
          <w:lang w:eastAsia="ru-RU"/>
        </w:rPr>
        <w:t>Цель</w:t>
      </w:r>
      <w:r w:rsidRPr="00F86DAC">
        <w:rPr>
          <w:rFonts w:ascii="Times New Roman" w:eastAsia="Times New Roman" w:hAnsi="Times New Roman" w:cs="Times New Roman"/>
          <w:sz w:val="28"/>
          <w:szCs w:val="28"/>
          <w:lang w:eastAsia="ru-RU"/>
        </w:rPr>
        <w:t xml:space="preserve"> </w:t>
      </w:r>
      <w:r w:rsidRPr="008B2DA8">
        <w:rPr>
          <w:rFonts w:ascii="Times New Roman" w:eastAsia="Times New Roman" w:hAnsi="Times New Roman" w:cs="Times New Roman"/>
          <w:b/>
          <w:bCs/>
          <w:sz w:val="28"/>
          <w:szCs w:val="28"/>
          <w:lang w:eastAsia="ru-RU"/>
        </w:rPr>
        <w:t>мастер-класса</w:t>
      </w:r>
      <w:r w:rsidRPr="00F86DAC">
        <w:rPr>
          <w:rFonts w:ascii="Times New Roman" w:eastAsia="Times New Roman" w:hAnsi="Times New Roman" w:cs="Times New Roman"/>
          <w:sz w:val="28"/>
          <w:szCs w:val="28"/>
          <w:lang w:eastAsia="ru-RU"/>
        </w:rPr>
        <w:t xml:space="preserve">: </w:t>
      </w:r>
      <w:r w:rsidR="00A355F4">
        <w:rPr>
          <w:rFonts w:ascii="Times New Roman" w:eastAsia="Times New Roman" w:hAnsi="Times New Roman" w:cs="Times New Roman"/>
          <w:sz w:val="28"/>
          <w:szCs w:val="28"/>
          <w:lang w:eastAsia="ru-RU"/>
        </w:rPr>
        <w:t>представление опыта использования сказок-</w:t>
      </w:r>
      <w:proofErr w:type="spellStart"/>
      <w:r w:rsidR="00A355F4">
        <w:rPr>
          <w:rFonts w:ascii="Times New Roman" w:eastAsia="Times New Roman" w:hAnsi="Times New Roman" w:cs="Times New Roman"/>
          <w:sz w:val="28"/>
          <w:szCs w:val="28"/>
          <w:lang w:eastAsia="ru-RU"/>
        </w:rPr>
        <w:t>шумелок</w:t>
      </w:r>
      <w:proofErr w:type="spellEnd"/>
      <w:r w:rsidR="00A355F4">
        <w:rPr>
          <w:rFonts w:ascii="Times New Roman" w:eastAsia="Times New Roman" w:hAnsi="Times New Roman" w:cs="Times New Roman"/>
          <w:sz w:val="28"/>
          <w:szCs w:val="28"/>
          <w:lang w:eastAsia="ru-RU"/>
        </w:rPr>
        <w:t xml:space="preserve">  в </w:t>
      </w:r>
      <w:proofErr w:type="gramStart"/>
      <w:r w:rsidR="00A355F4">
        <w:rPr>
          <w:rFonts w:ascii="Times New Roman" w:eastAsia="Times New Roman" w:hAnsi="Times New Roman" w:cs="Times New Roman"/>
          <w:sz w:val="28"/>
          <w:szCs w:val="28"/>
          <w:lang w:eastAsia="ru-RU"/>
        </w:rPr>
        <w:t>речевом</w:t>
      </w:r>
      <w:proofErr w:type="gramEnd"/>
      <w:r w:rsidR="00A355F4">
        <w:rPr>
          <w:rFonts w:ascii="Times New Roman" w:eastAsia="Times New Roman" w:hAnsi="Times New Roman" w:cs="Times New Roman"/>
          <w:sz w:val="28"/>
          <w:szCs w:val="28"/>
          <w:lang w:eastAsia="ru-RU"/>
        </w:rPr>
        <w:t xml:space="preserve"> развитие дошкольников. </w:t>
      </w:r>
    </w:p>
    <w:p w:rsidR="00C03516" w:rsidRDefault="00A355F4" w:rsidP="00F73A4A">
      <w:pPr>
        <w:spacing w:before="100" w:beforeAutospacing="1" w:after="100" w:afterAutospacing="1" w:line="240" w:lineRule="auto"/>
        <w:jc w:val="both"/>
        <w:rPr>
          <w:rFonts w:ascii="Times New Roman" w:hAnsi="Times New Roman" w:cs="Times New Roman"/>
          <w:b/>
          <w:sz w:val="28"/>
          <w:szCs w:val="28"/>
        </w:rPr>
      </w:pPr>
      <w:r w:rsidRPr="00C03516">
        <w:rPr>
          <w:rFonts w:ascii="Times New Roman" w:hAnsi="Times New Roman" w:cs="Times New Roman"/>
          <w:b/>
          <w:sz w:val="28"/>
          <w:szCs w:val="28"/>
        </w:rPr>
        <w:t>Задачи</w:t>
      </w:r>
      <w:r w:rsidR="00C03516" w:rsidRPr="00C03516">
        <w:rPr>
          <w:rFonts w:ascii="Times New Roman" w:hAnsi="Times New Roman" w:cs="Times New Roman"/>
          <w:b/>
          <w:sz w:val="28"/>
          <w:szCs w:val="28"/>
        </w:rPr>
        <w:t>:</w:t>
      </w:r>
    </w:p>
    <w:p w:rsidR="00A355F4" w:rsidRPr="00C03516" w:rsidRDefault="00A355F4" w:rsidP="00F73A4A">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03516">
        <w:rPr>
          <w:rFonts w:ascii="Times New Roman" w:hAnsi="Times New Roman" w:cs="Times New Roman"/>
          <w:sz w:val="28"/>
          <w:szCs w:val="28"/>
        </w:rPr>
        <w:t>дать педагогам теоретические п</w:t>
      </w:r>
      <w:r w:rsidR="00E36FEC" w:rsidRPr="00C03516">
        <w:rPr>
          <w:rFonts w:ascii="Times New Roman" w:hAnsi="Times New Roman" w:cs="Times New Roman"/>
          <w:sz w:val="28"/>
          <w:szCs w:val="28"/>
        </w:rPr>
        <w:t>редставления о сказках-</w:t>
      </w:r>
      <w:proofErr w:type="spellStart"/>
      <w:r w:rsidR="00E36FEC" w:rsidRPr="00C03516">
        <w:rPr>
          <w:rFonts w:ascii="Times New Roman" w:hAnsi="Times New Roman" w:cs="Times New Roman"/>
          <w:sz w:val="28"/>
          <w:szCs w:val="28"/>
        </w:rPr>
        <w:t>шумелк</w:t>
      </w:r>
      <w:r w:rsidR="00C03516">
        <w:rPr>
          <w:rFonts w:ascii="Times New Roman" w:hAnsi="Times New Roman" w:cs="Times New Roman"/>
          <w:sz w:val="28"/>
          <w:szCs w:val="28"/>
        </w:rPr>
        <w:t>ах</w:t>
      </w:r>
      <w:proofErr w:type="spellEnd"/>
      <w:r w:rsidR="00C03516">
        <w:rPr>
          <w:rFonts w:ascii="Times New Roman" w:hAnsi="Times New Roman" w:cs="Times New Roman"/>
          <w:sz w:val="28"/>
          <w:szCs w:val="28"/>
        </w:rPr>
        <w:t>, как средстве развития ре</w:t>
      </w:r>
      <w:r w:rsidR="00E36FEC" w:rsidRPr="00C03516">
        <w:rPr>
          <w:rFonts w:ascii="Times New Roman" w:hAnsi="Times New Roman" w:cs="Times New Roman"/>
          <w:sz w:val="28"/>
          <w:szCs w:val="28"/>
        </w:rPr>
        <w:t>чи дошкольников на музыкальных занятиях</w:t>
      </w:r>
    </w:p>
    <w:p w:rsidR="00A355F4" w:rsidRDefault="00A355F4" w:rsidP="00F73A4A">
      <w:pPr>
        <w:pStyle w:val="a3"/>
        <w:numPr>
          <w:ilvl w:val="0"/>
          <w:numId w:val="2"/>
        </w:numPr>
        <w:jc w:val="both"/>
        <w:rPr>
          <w:sz w:val="28"/>
          <w:szCs w:val="28"/>
        </w:rPr>
      </w:pPr>
      <w:r w:rsidRPr="00C03516">
        <w:rPr>
          <w:sz w:val="28"/>
          <w:szCs w:val="28"/>
        </w:rPr>
        <w:t>Познакомить на примере использования способа составления сказок-</w:t>
      </w:r>
      <w:proofErr w:type="spellStart"/>
      <w:r w:rsidRPr="00C03516">
        <w:rPr>
          <w:sz w:val="28"/>
          <w:szCs w:val="28"/>
        </w:rPr>
        <w:t>шумелок</w:t>
      </w:r>
      <w:proofErr w:type="spellEnd"/>
      <w:proofErr w:type="gramStart"/>
      <w:r w:rsidRPr="00C03516">
        <w:rPr>
          <w:sz w:val="28"/>
          <w:szCs w:val="28"/>
        </w:rPr>
        <w:t xml:space="preserve"> </w:t>
      </w:r>
      <w:r w:rsidR="00E36FEC" w:rsidRPr="00C03516">
        <w:rPr>
          <w:sz w:val="28"/>
          <w:szCs w:val="28"/>
        </w:rPr>
        <w:t>.</w:t>
      </w:r>
      <w:proofErr w:type="gramEnd"/>
    </w:p>
    <w:p w:rsidR="00E06849" w:rsidRPr="00E06849" w:rsidRDefault="00E06849" w:rsidP="00F73A4A">
      <w:pPr>
        <w:pStyle w:val="a3"/>
        <w:jc w:val="both"/>
        <w:rPr>
          <w:b/>
          <w:sz w:val="28"/>
          <w:szCs w:val="28"/>
        </w:rPr>
      </w:pPr>
      <w:r w:rsidRPr="00E06849">
        <w:rPr>
          <w:b/>
          <w:sz w:val="28"/>
          <w:szCs w:val="28"/>
        </w:rPr>
        <w:t>Вступительное слово:</w:t>
      </w:r>
    </w:p>
    <w:p w:rsidR="00375A3A" w:rsidRPr="005F329A" w:rsidRDefault="00375A3A" w:rsidP="00F73A4A">
      <w:pPr>
        <w:pStyle w:val="a3"/>
        <w:jc w:val="both"/>
        <w:rPr>
          <w:sz w:val="28"/>
          <w:szCs w:val="28"/>
        </w:rPr>
      </w:pPr>
      <w:r w:rsidRPr="005F329A">
        <w:rPr>
          <w:sz w:val="28"/>
          <w:szCs w:val="28"/>
        </w:rPr>
        <w:t xml:space="preserve">Дошкольное детство - уникальный период в жизни каждого человека. Также, максимально благоприятен дошкольный возраст для активного усвоения ребенком речи. Своевременное овладение правильной речью является одной из главных составляющих полноценной личности. Для речевого развития очень важным является интеграция речевой и музыкальной деятельности. </w:t>
      </w:r>
    </w:p>
    <w:p w:rsidR="00375A3A" w:rsidRPr="005F329A" w:rsidRDefault="00375A3A" w:rsidP="00F73A4A">
      <w:pPr>
        <w:pStyle w:val="a3"/>
        <w:jc w:val="both"/>
        <w:rPr>
          <w:sz w:val="28"/>
          <w:szCs w:val="28"/>
        </w:rPr>
      </w:pPr>
      <w:r w:rsidRPr="005F329A">
        <w:rPr>
          <w:sz w:val="28"/>
          <w:szCs w:val="28"/>
        </w:rPr>
        <w:t>Связь музыки и речи очевидна: музыкальные звуки, также как и речь, воспринимаются слухом. Выразительность языка музыки сходна с выразительностью речи. Музыка, как и речь, имеет интонационную природу. Голос передает часть различать звуки на слух, воображение и умение выражать свои мысли и эмоции словами, а также жестами, танцевальными движениями.</w:t>
      </w:r>
    </w:p>
    <w:p w:rsidR="00375A3A" w:rsidRPr="005F329A" w:rsidRDefault="005F329A" w:rsidP="00F73A4A">
      <w:pPr>
        <w:pStyle w:val="a3"/>
        <w:jc w:val="both"/>
        <w:rPr>
          <w:sz w:val="28"/>
          <w:szCs w:val="28"/>
        </w:rPr>
      </w:pPr>
      <w:r>
        <w:rPr>
          <w:sz w:val="28"/>
          <w:szCs w:val="28"/>
        </w:rPr>
        <w:t>Каждый вид деятельности на музыкальном занятии эффективн</w:t>
      </w:r>
      <w:r w:rsidR="008874D9">
        <w:rPr>
          <w:sz w:val="28"/>
          <w:szCs w:val="28"/>
        </w:rPr>
        <w:t>о воздействует на развитие речи (музыкально-ритмические упр., слушание музыки, пение, подвижные игры).</w:t>
      </w:r>
    </w:p>
    <w:p w:rsidR="00CE4215" w:rsidRDefault="008874D9" w:rsidP="00F73A4A">
      <w:pPr>
        <w:pStyle w:val="a3"/>
        <w:jc w:val="both"/>
        <w:rPr>
          <w:sz w:val="28"/>
          <w:szCs w:val="28"/>
        </w:rPr>
      </w:pPr>
      <w:r>
        <w:rPr>
          <w:sz w:val="28"/>
          <w:szCs w:val="28"/>
        </w:rPr>
        <w:t xml:space="preserve">Сегодня я бы хотела рассказать вам о таком виде деятельности, как </w:t>
      </w:r>
      <w:r>
        <w:rPr>
          <w:b/>
          <w:bCs/>
          <w:sz w:val="28"/>
          <w:szCs w:val="28"/>
        </w:rPr>
        <w:t>игра</w:t>
      </w:r>
      <w:r w:rsidR="00375A3A" w:rsidRPr="005F329A">
        <w:rPr>
          <w:b/>
          <w:bCs/>
          <w:sz w:val="28"/>
          <w:szCs w:val="28"/>
        </w:rPr>
        <w:t xml:space="preserve"> на детских музыкальных инструментах</w:t>
      </w:r>
      <w:proofErr w:type="gramStart"/>
      <w:r>
        <w:rPr>
          <w:sz w:val="28"/>
          <w:szCs w:val="28"/>
        </w:rPr>
        <w:t xml:space="preserve"> .</w:t>
      </w:r>
      <w:proofErr w:type="gramEnd"/>
      <w:r>
        <w:rPr>
          <w:sz w:val="28"/>
          <w:szCs w:val="28"/>
        </w:rPr>
        <w:t xml:space="preserve"> Это</w:t>
      </w:r>
      <w:r w:rsidR="00375A3A" w:rsidRPr="005F329A">
        <w:rPr>
          <w:sz w:val="28"/>
          <w:szCs w:val="28"/>
        </w:rPr>
        <w:t xml:space="preserve"> один из интереснейших видов деятельности для детей. Здесь ребенок имеет возможность проявить самостоятельность, активность, творчество, преодолеть излишнюю застенчивость, скованность. </w:t>
      </w:r>
    </w:p>
    <w:p w:rsidR="00375A3A" w:rsidRDefault="00375A3A" w:rsidP="00F73A4A">
      <w:pPr>
        <w:pStyle w:val="a3"/>
        <w:jc w:val="both"/>
        <w:rPr>
          <w:sz w:val="28"/>
          <w:szCs w:val="28"/>
        </w:rPr>
      </w:pPr>
      <w:r w:rsidRPr="005F329A">
        <w:rPr>
          <w:b/>
          <w:sz w:val="28"/>
          <w:szCs w:val="28"/>
        </w:rPr>
        <w:t>Создание шумовых оркестров</w:t>
      </w:r>
      <w:r w:rsidRPr="005F329A">
        <w:rPr>
          <w:sz w:val="28"/>
          <w:szCs w:val="28"/>
        </w:rPr>
        <w:t xml:space="preserve"> – это замечательное средство развития не только метроритмического чувства, но и мелкой моторики детей. Ведь ребенок, извлекая звук, учится его контролировать не только слухом, но и усилием кисти руки. Все это развивает слух, что в свою очередь, важно для активизации речи ребенка.</w:t>
      </w:r>
    </w:p>
    <w:p w:rsidR="0004155E" w:rsidRPr="0004155E" w:rsidRDefault="0004155E" w:rsidP="00F73A4A">
      <w:pPr>
        <w:pStyle w:val="a3"/>
        <w:jc w:val="both"/>
        <w:rPr>
          <w:sz w:val="28"/>
          <w:szCs w:val="28"/>
        </w:rPr>
      </w:pPr>
      <w:r w:rsidRPr="0004155E">
        <w:rPr>
          <w:sz w:val="28"/>
          <w:szCs w:val="28"/>
        </w:rPr>
        <w:t>Одной из самых увлекательн</w:t>
      </w:r>
      <w:r w:rsidR="00A355F4">
        <w:rPr>
          <w:sz w:val="28"/>
          <w:szCs w:val="28"/>
        </w:rPr>
        <w:t xml:space="preserve">ых форм музыкальных </w:t>
      </w:r>
      <w:r w:rsidRPr="0004155E">
        <w:rPr>
          <w:sz w:val="28"/>
          <w:szCs w:val="28"/>
        </w:rPr>
        <w:t xml:space="preserve"> игр с шумовыми инструментами для ребенка является </w:t>
      </w:r>
      <w:r w:rsidRPr="0004155E">
        <w:rPr>
          <w:rStyle w:val="a4"/>
          <w:sz w:val="28"/>
          <w:szCs w:val="28"/>
        </w:rPr>
        <w:t>рассказывание сказо</w:t>
      </w:r>
      <w:proofErr w:type="gramStart"/>
      <w:r w:rsidRPr="0004155E">
        <w:rPr>
          <w:rStyle w:val="a4"/>
          <w:sz w:val="28"/>
          <w:szCs w:val="28"/>
        </w:rPr>
        <w:t>к-</w:t>
      </w:r>
      <w:proofErr w:type="gramEnd"/>
      <w:r w:rsidRPr="0004155E">
        <w:rPr>
          <w:rStyle w:val="a4"/>
          <w:sz w:val="28"/>
          <w:szCs w:val="28"/>
        </w:rPr>
        <w:t xml:space="preserve"> </w:t>
      </w:r>
      <w:proofErr w:type="spellStart"/>
      <w:r w:rsidRPr="0004155E">
        <w:rPr>
          <w:rStyle w:val="a4"/>
          <w:sz w:val="28"/>
          <w:szCs w:val="28"/>
        </w:rPr>
        <w:t>шумелок</w:t>
      </w:r>
      <w:proofErr w:type="spellEnd"/>
      <w:r w:rsidRPr="0004155E">
        <w:rPr>
          <w:sz w:val="28"/>
          <w:szCs w:val="28"/>
        </w:rPr>
        <w:t>.</w:t>
      </w:r>
    </w:p>
    <w:p w:rsidR="00E36FEC" w:rsidRDefault="00E36FEC" w:rsidP="00F73A4A">
      <w:pPr>
        <w:pStyle w:val="a3"/>
        <w:jc w:val="both"/>
        <w:rPr>
          <w:color w:val="111111"/>
          <w:sz w:val="28"/>
          <w:szCs w:val="28"/>
        </w:rPr>
      </w:pPr>
      <w:r w:rsidRPr="00C03516">
        <w:rPr>
          <w:b/>
          <w:bCs/>
          <w:sz w:val="28"/>
          <w:szCs w:val="28"/>
        </w:rPr>
        <w:lastRenderedPageBreak/>
        <w:t>Сказка-</w:t>
      </w:r>
      <w:proofErr w:type="spellStart"/>
      <w:r w:rsidRPr="00C03516">
        <w:rPr>
          <w:b/>
          <w:bCs/>
          <w:sz w:val="28"/>
          <w:szCs w:val="28"/>
        </w:rPr>
        <w:t>шумелка</w:t>
      </w:r>
      <w:proofErr w:type="spellEnd"/>
      <w:r w:rsidRPr="00C03516">
        <w:rPr>
          <w:color w:val="111111"/>
          <w:sz w:val="28"/>
          <w:szCs w:val="28"/>
        </w:rPr>
        <w:t xml:space="preserve"> – это повествование сказки с использованием музыкальных, шумовых инструментов и звукоподражания. </w:t>
      </w:r>
    </w:p>
    <w:p w:rsidR="001734FC" w:rsidRDefault="001734FC" w:rsidP="00F73A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34FC">
        <w:rPr>
          <w:rFonts w:ascii="Times New Roman" w:eastAsia="Times New Roman" w:hAnsi="Times New Roman" w:cs="Times New Roman"/>
          <w:sz w:val="28"/>
          <w:szCs w:val="28"/>
          <w:lang w:eastAsia="ru-RU"/>
        </w:rPr>
        <w:t>Так что же такое шум?</w:t>
      </w:r>
    </w:p>
    <w:p w:rsidR="001734FC" w:rsidRPr="001734FC" w:rsidRDefault="001734FC" w:rsidP="00F73A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34FC">
        <w:rPr>
          <w:rFonts w:ascii="Times New Roman" w:eastAsia="Times New Roman" w:hAnsi="Times New Roman" w:cs="Times New Roman"/>
          <w:sz w:val="28"/>
          <w:szCs w:val="28"/>
          <w:lang w:eastAsia="ru-RU"/>
        </w:rPr>
        <w:t xml:space="preserve">Шум — беспорядочные непериодические колебания звучащего тела. </w:t>
      </w:r>
    </w:p>
    <w:p w:rsidR="001734FC" w:rsidRPr="001734FC" w:rsidRDefault="001734FC" w:rsidP="00F73A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34FC">
        <w:rPr>
          <w:rFonts w:ascii="Times New Roman" w:eastAsia="Times New Roman" w:hAnsi="Times New Roman" w:cs="Times New Roman"/>
          <w:sz w:val="28"/>
          <w:szCs w:val="28"/>
          <w:lang w:eastAsia="ru-RU"/>
        </w:rPr>
        <w:t xml:space="preserve">В отличие от музыкальных звуков, шум не имеет точно определенной высоты. </w:t>
      </w:r>
    </w:p>
    <w:p w:rsidR="001734FC" w:rsidRPr="001734FC" w:rsidRDefault="001734FC" w:rsidP="00F73A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34FC">
        <w:rPr>
          <w:rFonts w:ascii="Times New Roman" w:eastAsia="Times New Roman" w:hAnsi="Times New Roman" w:cs="Times New Roman"/>
          <w:sz w:val="28"/>
          <w:szCs w:val="28"/>
          <w:lang w:eastAsia="ru-RU"/>
        </w:rPr>
        <w:t xml:space="preserve">К шумовым звукам относятся треск, дребезжание, скрип, шелест и т. д., а шумовые оркестровые инструменты </w:t>
      </w:r>
      <w:proofErr w:type="gramStart"/>
      <w:r w:rsidRPr="001734FC">
        <w:rPr>
          <w:rFonts w:ascii="Times New Roman" w:eastAsia="Times New Roman" w:hAnsi="Times New Roman" w:cs="Times New Roman"/>
          <w:sz w:val="28"/>
          <w:szCs w:val="28"/>
          <w:lang w:eastAsia="ru-RU"/>
        </w:rPr>
        <w:t>-э</w:t>
      </w:r>
      <w:proofErr w:type="gramEnd"/>
      <w:r w:rsidRPr="001734FC">
        <w:rPr>
          <w:rFonts w:ascii="Times New Roman" w:eastAsia="Times New Roman" w:hAnsi="Times New Roman" w:cs="Times New Roman"/>
          <w:sz w:val="28"/>
          <w:szCs w:val="28"/>
          <w:lang w:eastAsia="ru-RU"/>
        </w:rPr>
        <w:t xml:space="preserve">то устройства для получения шумов, которые создают определенный ритмический и тембровый колорит. </w:t>
      </w:r>
    </w:p>
    <w:p w:rsidR="001734FC" w:rsidRPr="001734FC" w:rsidRDefault="001734FC" w:rsidP="00F73A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34FC">
        <w:rPr>
          <w:rFonts w:ascii="Times New Roman" w:eastAsia="Times New Roman" w:hAnsi="Times New Roman" w:cs="Times New Roman"/>
          <w:sz w:val="28"/>
          <w:szCs w:val="28"/>
          <w:lang w:eastAsia="ru-RU"/>
        </w:rPr>
        <w:t xml:space="preserve">Как Вы думаете, какие инструменты можно отнести к </w:t>
      </w:r>
      <w:proofErr w:type="gramStart"/>
      <w:r w:rsidRPr="001734FC">
        <w:rPr>
          <w:rFonts w:ascii="Times New Roman" w:eastAsia="Times New Roman" w:hAnsi="Times New Roman" w:cs="Times New Roman"/>
          <w:sz w:val="28"/>
          <w:szCs w:val="28"/>
          <w:lang w:eastAsia="ru-RU"/>
        </w:rPr>
        <w:t>шумовым</w:t>
      </w:r>
      <w:proofErr w:type="gramEnd"/>
      <w:r w:rsidRPr="001734FC">
        <w:rPr>
          <w:rFonts w:ascii="Times New Roman" w:eastAsia="Times New Roman" w:hAnsi="Times New Roman" w:cs="Times New Roman"/>
          <w:sz w:val="28"/>
          <w:szCs w:val="28"/>
          <w:lang w:eastAsia="ru-RU"/>
        </w:rPr>
        <w:t xml:space="preserve"> оркестровым?</w:t>
      </w:r>
    </w:p>
    <w:p w:rsidR="001734FC" w:rsidRDefault="001734FC" w:rsidP="00F73A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34FC">
        <w:rPr>
          <w:rFonts w:ascii="Times New Roman" w:eastAsia="Times New Roman" w:hAnsi="Times New Roman" w:cs="Times New Roman"/>
          <w:sz w:val="28"/>
          <w:szCs w:val="28"/>
          <w:lang w:eastAsia="ru-RU"/>
        </w:rPr>
        <w:t xml:space="preserve">К шумовым оркестровым инструментам относятся ударные инструменты с неопределенной высотой </w:t>
      </w:r>
      <w:r w:rsidRPr="001734FC">
        <w:rPr>
          <w:rFonts w:ascii="Times New Roman" w:eastAsia="Times New Roman" w:hAnsi="Times New Roman" w:cs="Times New Roman"/>
          <w:sz w:val="28"/>
          <w:szCs w:val="28"/>
          <w:u w:val="single"/>
          <w:lang w:eastAsia="ru-RU"/>
        </w:rPr>
        <w:t>звука</w:t>
      </w:r>
      <w:r w:rsidRPr="001734FC">
        <w:rPr>
          <w:rFonts w:ascii="Times New Roman" w:eastAsia="Times New Roman" w:hAnsi="Times New Roman" w:cs="Times New Roman"/>
          <w:sz w:val="28"/>
          <w:szCs w:val="28"/>
          <w:lang w:eastAsia="ru-RU"/>
        </w:rPr>
        <w:t xml:space="preserve">: барабаны, гонг, тамтам, тарелки, бубен, треугольник, кастаньеты и т. д. </w:t>
      </w:r>
    </w:p>
    <w:p w:rsidR="001734FC" w:rsidRPr="001734FC" w:rsidRDefault="001734FC" w:rsidP="00F73A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34FC">
        <w:rPr>
          <w:rFonts w:ascii="Times New Roman" w:hAnsi="Times New Roman" w:cs="Times New Roman"/>
          <w:sz w:val="28"/>
          <w:szCs w:val="28"/>
        </w:rPr>
        <w:t>Важнейшей особенностью работы с детскими музыкальными инструментами является то, что освоение их не требует специальной подготовки и того времени, которые необходимы при обучении игре на инструменте в специальных музыкальных школах. Благодаря этому ребёнок почти сразу начинает играть на музыкальном инструменте и самостоятельно приобретать опыт в процессе практической работы.</w:t>
      </w:r>
    </w:p>
    <w:p w:rsidR="001734FC" w:rsidRPr="00C03516" w:rsidRDefault="001734FC" w:rsidP="00F73A4A">
      <w:pPr>
        <w:pStyle w:val="a3"/>
        <w:jc w:val="both"/>
        <w:rPr>
          <w:color w:val="111111"/>
          <w:sz w:val="28"/>
          <w:szCs w:val="28"/>
        </w:rPr>
      </w:pPr>
    </w:p>
    <w:p w:rsidR="00E36FEC" w:rsidRPr="00C03516" w:rsidRDefault="00E36FEC" w:rsidP="00F73A4A">
      <w:pPr>
        <w:pStyle w:val="a3"/>
        <w:spacing w:line="276" w:lineRule="auto"/>
        <w:jc w:val="both"/>
        <w:rPr>
          <w:sz w:val="28"/>
          <w:szCs w:val="28"/>
        </w:rPr>
      </w:pPr>
      <w:r w:rsidRPr="00C03516">
        <w:rPr>
          <w:color w:val="111111"/>
          <w:sz w:val="28"/>
          <w:szCs w:val="28"/>
        </w:rPr>
        <w:t xml:space="preserve">Вашему вниманию предлагается </w:t>
      </w:r>
      <w:r w:rsidRPr="00C03516">
        <w:rPr>
          <w:b/>
          <w:bCs/>
          <w:sz w:val="28"/>
          <w:szCs w:val="28"/>
          <w:u w:val="single"/>
        </w:rPr>
        <w:t>Алгоритм работы со сказкой:</w:t>
      </w:r>
    </w:p>
    <w:p w:rsidR="00E36FEC" w:rsidRPr="00C03516" w:rsidRDefault="00E36FEC" w:rsidP="00F73A4A">
      <w:pPr>
        <w:pStyle w:val="a3"/>
        <w:numPr>
          <w:ilvl w:val="0"/>
          <w:numId w:val="1"/>
        </w:numPr>
        <w:spacing w:line="276" w:lineRule="auto"/>
        <w:jc w:val="both"/>
        <w:rPr>
          <w:sz w:val="28"/>
          <w:szCs w:val="28"/>
        </w:rPr>
      </w:pPr>
      <w:r w:rsidRPr="00C03516">
        <w:rPr>
          <w:color w:val="111111"/>
          <w:sz w:val="28"/>
          <w:szCs w:val="28"/>
        </w:rPr>
        <w:t xml:space="preserve">Знакомство со сказкой: </w:t>
      </w:r>
      <w:r w:rsidR="00C03516" w:rsidRPr="00C03516">
        <w:rPr>
          <w:color w:val="111111"/>
          <w:sz w:val="28"/>
          <w:szCs w:val="28"/>
        </w:rPr>
        <w:t>чтение или просмотр мультфильма, придумывание свое</w:t>
      </w:r>
      <w:r w:rsidRPr="00C03516">
        <w:rPr>
          <w:color w:val="111111"/>
          <w:sz w:val="28"/>
          <w:szCs w:val="28"/>
        </w:rPr>
        <w:t>го сюжета по опорным словам, картинкам</w:t>
      </w:r>
      <w:r w:rsidR="00C03516" w:rsidRPr="00C03516">
        <w:rPr>
          <w:color w:val="111111"/>
          <w:sz w:val="28"/>
          <w:szCs w:val="28"/>
        </w:rPr>
        <w:t>.</w:t>
      </w:r>
    </w:p>
    <w:p w:rsidR="00E36FEC" w:rsidRPr="00C03516" w:rsidRDefault="00E36FEC" w:rsidP="00F73A4A">
      <w:pPr>
        <w:pStyle w:val="a3"/>
        <w:numPr>
          <w:ilvl w:val="0"/>
          <w:numId w:val="1"/>
        </w:numPr>
        <w:spacing w:line="276" w:lineRule="auto"/>
        <w:jc w:val="both"/>
        <w:rPr>
          <w:sz w:val="28"/>
          <w:szCs w:val="28"/>
        </w:rPr>
      </w:pPr>
      <w:r w:rsidRPr="00C03516">
        <w:rPr>
          <w:color w:val="111111"/>
          <w:sz w:val="28"/>
          <w:szCs w:val="28"/>
        </w:rPr>
        <w:t>Характеристика сказочных героев.</w:t>
      </w:r>
    </w:p>
    <w:p w:rsidR="00E36FEC" w:rsidRPr="00C03516" w:rsidRDefault="00E36FEC" w:rsidP="00F73A4A">
      <w:pPr>
        <w:pStyle w:val="a3"/>
        <w:numPr>
          <w:ilvl w:val="0"/>
          <w:numId w:val="1"/>
        </w:numPr>
        <w:spacing w:line="276" w:lineRule="auto"/>
        <w:jc w:val="both"/>
        <w:rPr>
          <w:sz w:val="28"/>
          <w:szCs w:val="28"/>
        </w:rPr>
      </w:pPr>
      <w:r w:rsidRPr="00C03516">
        <w:rPr>
          <w:color w:val="111111"/>
          <w:sz w:val="28"/>
          <w:szCs w:val="28"/>
        </w:rPr>
        <w:t>Выбор музыкальных и шумовых инструментов для озвучивания.</w:t>
      </w:r>
    </w:p>
    <w:p w:rsidR="00E36FEC" w:rsidRPr="00C03516" w:rsidRDefault="00E36FEC" w:rsidP="00F73A4A">
      <w:pPr>
        <w:pStyle w:val="a3"/>
        <w:numPr>
          <w:ilvl w:val="0"/>
          <w:numId w:val="1"/>
        </w:numPr>
        <w:spacing w:line="276" w:lineRule="auto"/>
        <w:jc w:val="both"/>
        <w:rPr>
          <w:sz w:val="28"/>
          <w:szCs w:val="28"/>
        </w:rPr>
      </w:pPr>
      <w:r w:rsidRPr="00C03516">
        <w:rPr>
          <w:color w:val="111111"/>
          <w:sz w:val="28"/>
          <w:szCs w:val="28"/>
        </w:rPr>
        <w:t>Распределение музыкальных инструментов среди детей, проба их звучания.</w:t>
      </w:r>
    </w:p>
    <w:p w:rsidR="00E36FEC" w:rsidRPr="00C03516" w:rsidRDefault="00E36FEC" w:rsidP="00F73A4A">
      <w:pPr>
        <w:pStyle w:val="a3"/>
        <w:numPr>
          <w:ilvl w:val="0"/>
          <w:numId w:val="1"/>
        </w:numPr>
        <w:spacing w:line="276" w:lineRule="auto"/>
        <w:jc w:val="both"/>
        <w:rPr>
          <w:sz w:val="28"/>
          <w:szCs w:val="28"/>
        </w:rPr>
      </w:pPr>
      <w:r w:rsidRPr="00C03516">
        <w:rPr>
          <w:color w:val="111111"/>
          <w:sz w:val="28"/>
          <w:szCs w:val="28"/>
        </w:rPr>
        <w:t xml:space="preserve">Выделение в тексте пауз для звукоподражания и </w:t>
      </w:r>
      <w:proofErr w:type="spellStart"/>
      <w:r w:rsidRPr="00C03516">
        <w:rPr>
          <w:color w:val="111111"/>
          <w:sz w:val="28"/>
          <w:szCs w:val="28"/>
        </w:rPr>
        <w:t>музицирования</w:t>
      </w:r>
      <w:proofErr w:type="spellEnd"/>
      <w:r w:rsidRPr="00C03516">
        <w:rPr>
          <w:color w:val="111111"/>
          <w:sz w:val="28"/>
          <w:szCs w:val="28"/>
        </w:rPr>
        <w:t>.</w:t>
      </w:r>
    </w:p>
    <w:p w:rsidR="00E36FEC" w:rsidRPr="009928A5" w:rsidRDefault="00E36FEC" w:rsidP="00F73A4A">
      <w:pPr>
        <w:pStyle w:val="a3"/>
        <w:numPr>
          <w:ilvl w:val="0"/>
          <w:numId w:val="1"/>
        </w:numPr>
        <w:spacing w:line="276" w:lineRule="auto"/>
        <w:jc w:val="both"/>
        <w:rPr>
          <w:sz w:val="28"/>
          <w:szCs w:val="28"/>
        </w:rPr>
      </w:pPr>
      <w:r w:rsidRPr="00C03516">
        <w:rPr>
          <w:color w:val="111111"/>
          <w:sz w:val="28"/>
          <w:szCs w:val="28"/>
        </w:rPr>
        <w:t>Озвучивание сказки.</w:t>
      </w:r>
    </w:p>
    <w:p w:rsidR="009928A5" w:rsidRDefault="009928A5" w:rsidP="00F73A4A">
      <w:pPr>
        <w:pStyle w:val="a3"/>
        <w:spacing w:line="276" w:lineRule="auto"/>
        <w:ind w:left="720"/>
        <w:jc w:val="both"/>
        <w:rPr>
          <w:color w:val="111111"/>
          <w:sz w:val="28"/>
          <w:szCs w:val="28"/>
        </w:rPr>
      </w:pPr>
      <w:r>
        <w:rPr>
          <w:color w:val="111111"/>
          <w:sz w:val="28"/>
          <w:szCs w:val="28"/>
        </w:rPr>
        <w:t xml:space="preserve">При знакомстве детей с такой формой работы лучше начинать с  использования готовых сказок. А в последующем </w:t>
      </w:r>
      <w:r w:rsidR="004D1299">
        <w:rPr>
          <w:color w:val="111111"/>
          <w:sz w:val="28"/>
          <w:szCs w:val="28"/>
        </w:rPr>
        <w:t xml:space="preserve"> можно </w:t>
      </w:r>
      <w:r>
        <w:rPr>
          <w:color w:val="111111"/>
          <w:sz w:val="28"/>
          <w:szCs w:val="28"/>
        </w:rPr>
        <w:t>усложн</w:t>
      </w:r>
      <w:r w:rsidR="00455D01">
        <w:rPr>
          <w:color w:val="111111"/>
          <w:sz w:val="28"/>
          <w:szCs w:val="28"/>
        </w:rPr>
        <w:t>и</w:t>
      </w:r>
      <w:r>
        <w:rPr>
          <w:color w:val="111111"/>
          <w:sz w:val="28"/>
          <w:szCs w:val="28"/>
        </w:rPr>
        <w:t>ть задач</w:t>
      </w:r>
      <w:proofErr w:type="gramStart"/>
      <w:r>
        <w:rPr>
          <w:color w:val="111111"/>
          <w:sz w:val="28"/>
          <w:szCs w:val="28"/>
        </w:rPr>
        <w:t>у-</w:t>
      </w:r>
      <w:proofErr w:type="gramEnd"/>
      <w:r>
        <w:rPr>
          <w:color w:val="111111"/>
          <w:sz w:val="28"/>
          <w:szCs w:val="28"/>
        </w:rPr>
        <w:t xml:space="preserve"> предл</w:t>
      </w:r>
      <w:r w:rsidR="00455D01">
        <w:rPr>
          <w:color w:val="111111"/>
          <w:sz w:val="28"/>
          <w:szCs w:val="28"/>
        </w:rPr>
        <w:t>ожит</w:t>
      </w:r>
      <w:r>
        <w:rPr>
          <w:color w:val="111111"/>
          <w:sz w:val="28"/>
          <w:szCs w:val="28"/>
        </w:rPr>
        <w:t xml:space="preserve">ь детям самим сочинить сказку, используя опорные </w:t>
      </w:r>
      <w:r>
        <w:rPr>
          <w:color w:val="111111"/>
          <w:sz w:val="28"/>
          <w:szCs w:val="28"/>
        </w:rPr>
        <w:lastRenderedPageBreak/>
        <w:t>картинки или слова. Самостоятельно подобрать инструменты для озвучивания</w:t>
      </w:r>
      <w:r w:rsidR="004D1299">
        <w:rPr>
          <w:color w:val="111111"/>
          <w:sz w:val="28"/>
          <w:szCs w:val="28"/>
        </w:rPr>
        <w:t xml:space="preserve"> сказки</w:t>
      </w:r>
      <w:r>
        <w:rPr>
          <w:color w:val="111111"/>
          <w:sz w:val="28"/>
          <w:szCs w:val="28"/>
        </w:rPr>
        <w:t>.</w:t>
      </w:r>
      <w:r w:rsidR="00455D01">
        <w:rPr>
          <w:color w:val="111111"/>
          <w:sz w:val="28"/>
          <w:szCs w:val="28"/>
        </w:rPr>
        <w:t xml:space="preserve"> </w:t>
      </w:r>
    </w:p>
    <w:p w:rsidR="00455D01" w:rsidRPr="00E06849" w:rsidRDefault="00455D01" w:rsidP="00F73A4A">
      <w:pPr>
        <w:pStyle w:val="a3"/>
        <w:spacing w:line="276" w:lineRule="auto"/>
        <w:ind w:left="720"/>
        <w:jc w:val="both"/>
        <w:rPr>
          <w:sz w:val="28"/>
          <w:szCs w:val="28"/>
        </w:rPr>
      </w:pPr>
      <w:r>
        <w:rPr>
          <w:color w:val="111111"/>
          <w:sz w:val="28"/>
          <w:szCs w:val="28"/>
        </w:rPr>
        <w:t xml:space="preserve">Что и предлагаю вам сейчас </w:t>
      </w:r>
      <w:r w:rsidR="001734FC">
        <w:rPr>
          <w:color w:val="111111"/>
          <w:sz w:val="28"/>
          <w:szCs w:val="28"/>
        </w:rPr>
        <w:t>п</w:t>
      </w:r>
      <w:r>
        <w:rPr>
          <w:color w:val="111111"/>
          <w:sz w:val="28"/>
          <w:szCs w:val="28"/>
        </w:rPr>
        <w:t>опробовать …….</w:t>
      </w:r>
    </w:p>
    <w:p w:rsidR="00E06849" w:rsidRDefault="00E06849" w:rsidP="00F73A4A">
      <w:pPr>
        <w:pStyle w:val="a3"/>
        <w:spacing w:line="276" w:lineRule="auto"/>
        <w:ind w:left="720"/>
        <w:jc w:val="both"/>
        <w:rPr>
          <w:b/>
          <w:color w:val="111111"/>
          <w:sz w:val="32"/>
          <w:szCs w:val="32"/>
        </w:rPr>
      </w:pPr>
      <w:r>
        <w:rPr>
          <w:b/>
          <w:color w:val="111111"/>
          <w:sz w:val="32"/>
          <w:szCs w:val="32"/>
        </w:rPr>
        <w:t xml:space="preserve">                      </w:t>
      </w:r>
      <w:r w:rsidRPr="00E06849">
        <w:rPr>
          <w:b/>
          <w:color w:val="111111"/>
          <w:sz w:val="32"/>
          <w:szCs w:val="32"/>
        </w:rPr>
        <w:t>Практическая часть</w:t>
      </w:r>
    </w:p>
    <w:p w:rsidR="00427BD9" w:rsidRDefault="0004155E" w:rsidP="00F73A4A">
      <w:pPr>
        <w:pStyle w:val="a3"/>
        <w:spacing w:line="276" w:lineRule="auto"/>
        <w:jc w:val="both"/>
        <w:rPr>
          <w:sz w:val="28"/>
          <w:szCs w:val="28"/>
        </w:rPr>
      </w:pPr>
      <w:r w:rsidRPr="0004155E">
        <w:rPr>
          <w:sz w:val="28"/>
          <w:szCs w:val="28"/>
        </w:rPr>
        <w:t xml:space="preserve">Я предлагаю вам </w:t>
      </w:r>
      <w:r>
        <w:rPr>
          <w:sz w:val="28"/>
          <w:szCs w:val="28"/>
        </w:rPr>
        <w:t>сей</w:t>
      </w:r>
      <w:r w:rsidR="00A355F4">
        <w:rPr>
          <w:sz w:val="28"/>
          <w:szCs w:val="28"/>
        </w:rPr>
        <w:t xml:space="preserve">час создать </w:t>
      </w:r>
      <w:proofErr w:type="gramStart"/>
      <w:r w:rsidR="00A355F4">
        <w:rPr>
          <w:sz w:val="28"/>
          <w:szCs w:val="28"/>
        </w:rPr>
        <w:t>свою</w:t>
      </w:r>
      <w:proofErr w:type="gramEnd"/>
      <w:r w:rsidR="00A355F4">
        <w:rPr>
          <w:sz w:val="28"/>
          <w:szCs w:val="28"/>
        </w:rPr>
        <w:t xml:space="preserve"> сказку-</w:t>
      </w:r>
      <w:proofErr w:type="spellStart"/>
      <w:r w:rsidR="00A355F4">
        <w:rPr>
          <w:sz w:val="28"/>
          <w:szCs w:val="28"/>
        </w:rPr>
        <w:t>шумелку</w:t>
      </w:r>
      <w:proofErr w:type="spellEnd"/>
      <w:r w:rsidR="00E36FEC">
        <w:rPr>
          <w:sz w:val="28"/>
          <w:szCs w:val="28"/>
        </w:rPr>
        <w:t xml:space="preserve"> по опорным </w:t>
      </w:r>
      <w:r w:rsidR="001734FC">
        <w:rPr>
          <w:sz w:val="28"/>
          <w:szCs w:val="28"/>
        </w:rPr>
        <w:t>словам</w:t>
      </w:r>
      <w:r w:rsidR="00C03516">
        <w:rPr>
          <w:sz w:val="28"/>
          <w:szCs w:val="28"/>
        </w:rPr>
        <w:t>.</w:t>
      </w:r>
    </w:p>
    <w:p w:rsidR="00C03516" w:rsidRDefault="00BE00AB" w:rsidP="00F73A4A">
      <w:pPr>
        <w:pStyle w:val="a3"/>
        <w:jc w:val="both"/>
        <w:rPr>
          <w:sz w:val="28"/>
          <w:szCs w:val="28"/>
        </w:rPr>
      </w:pPr>
      <w:r>
        <w:rPr>
          <w:sz w:val="28"/>
          <w:szCs w:val="28"/>
        </w:rPr>
        <w:t>Перед вами на стол</w:t>
      </w:r>
      <w:r w:rsidR="00427BD9">
        <w:rPr>
          <w:sz w:val="28"/>
          <w:szCs w:val="28"/>
        </w:rPr>
        <w:t xml:space="preserve">е лежат опорные </w:t>
      </w:r>
      <w:r w:rsidR="001734FC">
        <w:rPr>
          <w:sz w:val="28"/>
          <w:szCs w:val="28"/>
        </w:rPr>
        <w:t>слова</w:t>
      </w:r>
      <w:r w:rsidR="00427BD9">
        <w:rPr>
          <w:sz w:val="28"/>
          <w:szCs w:val="28"/>
        </w:rPr>
        <w:t>, с помощью которых вам предлагается придумать сказку</w:t>
      </w:r>
      <w:r w:rsidR="00455D01">
        <w:rPr>
          <w:sz w:val="28"/>
          <w:szCs w:val="28"/>
        </w:rPr>
        <w:t xml:space="preserve"> (</w:t>
      </w:r>
      <w:r w:rsidR="001734FC">
        <w:rPr>
          <w:sz w:val="28"/>
          <w:szCs w:val="28"/>
        </w:rPr>
        <w:t>слова</w:t>
      </w:r>
      <w:r w:rsidR="00455D01">
        <w:rPr>
          <w:sz w:val="28"/>
          <w:szCs w:val="28"/>
        </w:rPr>
        <w:t xml:space="preserve"> можно использовать не все)</w:t>
      </w:r>
      <w:r w:rsidR="00427BD9">
        <w:rPr>
          <w:sz w:val="28"/>
          <w:szCs w:val="28"/>
        </w:rPr>
        <w:t xml:space="preserve"> и инструменты для озвучивания этой </w:t>
      </w:r>
      <w:r w:rsidR="00455D01">
        <w:rPr>
          <w:sz w:val="28"/>
          <w:szCs w:val="28"/>
        </w:rPr>
        <w:t>сказки. Прошу обратить внимание</w:t>
      </w:r>
      <w:r w:rsidR="00427BD9">
        <w:rPr>
          <w:sz w:val="28"/>
          <w:szCs w:val="28"/>
        </w:rPr>
        <w:t xml:space="preserve">, что помимо обычных музыкальных инструментов на столе присутствуют другие предметы, способные издавать звук (бумага, связка ключей, расческа, баночки с крупой и </w:t>
      </w:r>
      <w:proofErr w:type="spellStart"/>
      <w:r w:rsidR="00427BD9">
        <w:rPr>
          <w:sz w:val="28"/>
          <w:szCs w:val="28"/>
        </w:rPr>
        <w:t>т.д</w:t>
      </w:r>
      <w:proofErr w:type="spellEnd"/>
      <w:r w:rsidR="00427BD9">
        <w:rPr>
          <w:sz w:val="28"/>
          <w:szCs w:val="28"/>
        </w:rPr>
        <w:t>). Их вы тоже можете использовать для озвучивания сказки.</w:t>
      </w:r>
    </w:p>
    <w:p w:rsidR="009D58F2" w:rsidRDefault="009D58F2" w:rsidP="00F73A4A">
      <w:pPr>
        <w:pStyle w:val="a3"/>
        <w:jc w:val="both"/>
        <w:rPr>
          <w:sz w:val="28"/>
          <w:szCs w:val="28"/>
        </w:rPr>
      </w:pPr>
      <w:r>
        <w:rPr>
          <w:sz w:val="28"/>
          <w:szCs w:val="28"/>
        </w:rPr>
        <w:t>Демонстрация сказки.</w:t>
      </w:r>
    </w:p>
    <w:p w:rsidR="00AD636E" w:rsidRDefault="00AD636E" w:rsidP="00F73A4A">
      <w:pPr>
        <w:pStyle w:val="a3"/>
        <w:jc w:val="both"/>
        <w:rPr>
          <w:sz w:val="28"/>
          <w:szCs w:val="28"/>
        </w:rPr>
      </w:pPr>
      <w:r>
        <w:rPr>
          <w:sz w:val="28"/>
          <w:szCs w:val="28"/>
        </w:rPr>
        <w:t xml:space="preserve">Исполнение детьми сказок </w:t>
      </w:r>
      <w:proofErr w:type="gramStart"/>
      <w:r>
        <w:rPr>
          <w:sz w:val="28"/>
          <w:szCs w:val="28"/>
        </w:rPr>
        <w:t>–</w:t>
      </w:r>
      <w:proofErr w:type="spellStart"/>
      <w:r>
        <w:rPr>
          <w:sz w:val="28"/>
          <w:szCs w:val="28"/>
        </w:rPr>
        <w:t>ш</w:t>
      </w:r>
      <w:proofErr w:type="gramEnd"/>
      <w:r>
        <w:rPr>
          <w:sz w:val="28"/>
          <w:szCs w:val="28"/>
        </w:rPr>
        <w:t>умелок</w:t>
      </w:r>
      <w:proofErr w:type="spellEnd"/>
      <w:r>
        <w:rPr>
          <w:sz w:val="28"/>
          <w:szCs w:val="28"/>
        </w:rPr>
        <w:t xml:space="preserve"> способствует развитию:</w:t>
      </w:r>
    </w:p>
    <w:p w:rsidR="00AD636E" w:rsidRDefault="00AD636E" w:rsidP="00F73A4A">
      <w:pPr>
        <w:pStyle w:val="a3"/>
        <w:numPr>
          <w:ilvl w:val="0"/>
          <w:numId w:val="4"/>
        </w:numPr>
        <w:jc w:val="both"/>
        <w:rPr>
          <w:sz w:val="28"/>
          <w:szCs w:val="28"/>
        </w:rPr>
      </w:pPr>
      <w:r>
        <w:rPr>
          <w:sz w:val="28"/>
          <w:szCs w:val="28"/>
        </w:rPr>
        <w:t>Коммуникативных навыков (рабо</w:t>
      </w:r>
      <w:r w:rsidR="004D1299">
        <w:rPr>
          <w:sz w:val="28"/>
          <w:szCs w:val="28"/>
        </w:rPr>
        <w:t>та в группе, распределение ролей</w:t>
      </w:r>
      <w:r>
        <w:rPr>
          <w:sz w:val="28"/>
          <w:szCs w:val="28"/>
        </w:rPr>
        <w:t>);</w:t>
      </w:r>
    </w:p>
    <w:p w:rsidR="00AD636E" w:rsidRPr="00BF0AC6" w:rsidRDefault="00AD636E" w:rsidP="00F73A4A">
      <w:pPr>
        <w:pStyle w:val="a3"/>
        <w:numPr>
          <w:ilvl w:val="0"/>
          <w:numId w:val="4"/>
        </w:numPr>
        <w:jc w:val="both"/>
        <w:rPr>
          <w:sz w:val="28"/>
          <w:szCs w:val="28"/>
        </w:rPr>
      </w:pPr>
      <w:r>
        <w:rPr>
          <w:sz w:val="28"/>
          <w:szCs w:val="28"/>
        </w:rPr>
        <w:t>Связной речи детей</w:t>
      </w:r>
      <w:r w:rsidR="00BF0AC6">
        <w:rPr>
          <w:sz w:val="28"/>
          <w:szCs w:val="28"/>
        </w:rPr>
        <w:t xml:space="preserve"> (р</w:t>
      </w:r>
      <w:r w:rsidRPr="00BF0AC6">
        <w:rPr>
          <w:sz w:val="28"/>
          <w:szCs w:val="28"/>
        </w:rPr>
        <w:t>ечь становится более выразительная, эмоциональная, живая</w:t>
      </w:r>
      <w:r w:rsidR="00BF0AC6">
        <w:rPr>
          <w:sz w:val="28"/>
          <w:szCs w:val="28"/>
        </w:rPr>
        <w:t>)</w:t>
      </w:r>
      <w:r w:rsidRPr="00BF0AC6">
        <w:rPr>
          <w:sz w:val="28"/>
          <w:szCs w:val="28"/>
        </w:rPr>
        <w:t>;</w:t>
      </w:r>
    </w:p>
    <w:p w:rsidR="00AD636E" w:rsidRDefault="00AD636E" w:rsidP="00F73A4A">
      <w:pPr>
        <w:pStyle w:val="a3"/>
        <w:numPr>
          <w:ilvl w:val="0"/>
          <w:numId w:val="4"/>
        </w:numPr>
        <w:jc w:val="both"/>
        <w:rPr>
          <w:sz w:val="28"/>
          <w:szCs w:val="28"/>
        </w:rPr>
      </w:pPr>
      <w:r>
        <w:rPr>
          <w:sz w:val="28"/>
          <w:szCs w:val="28"/>
        </w:rPr>
        <w:t>Расширяется словарный запас</w:t>
      </w:r>
    </w:p>
    <w:p w:rsidR="00AD636E" w:rsidRDefault="00AD636E" w:rsidP="00F73A4A">
      <w:pPr>
        <w:pStyle w:val="a3"/>
        <w:numPr>
          <w:ilvl w:val="0"/>
          <w:numId w:val="4"/>
        </w:numPr>
        <w:jc w:val="both"/>
        <w:rPr>
          <w:sz w:val="28"/>
          <w:szCs w:val="28"/>
        </w:rPr>
      </w:pPr>
      <w:r>
        <w:rPr>
          <w:sz w:val="28"/>
          <w:szCs w:val="28"/>
        </w:rPr>
        <w:t>Развивается слуховая память, фонетический слух (дети начинают различать даже небольшие оттенки звучания: громкости, продолжительности, высоты, тембра</w:t>
      </w:r>
      <w:r w:rsidR="00BF0AC6">
        <w:rPr>
          <w:sz w:val="28"/>
          <w:szCs w:val="28"/>
        </w:rPr>
        <w:t>, акценты и ритмы</w:t>
      </w:r>
      <w:proofErr w:type="gramStart"/>
      <w:r w:rsidR="00BF0AC6">
        <w:rPr>
          <w:sz w:val="28"/>
          <w:szCs w:val="28"/>
        </w:rPr>
        <w:t>)-</w:t>
      </w:r>
      <w:proofErr w:type="gramEnd"/>
      <w:r w:rsidR="00BF0AC6">
        <w:rPr>
          <w:sz w:val="28"/>
          <w:szCs w:val="28"/>
        </w:rPr>
        <w:t>что играет большую роль в речевом развитие детей.</w:t>
      </w:r>
    </w:p>
    <w:p w:rsidR="00BF0AC6" w:rsidRPr="00BF0AC6" w:rsidRDefault="00BF0AC6" w:rsidP="00F73A4A">
      <w:pPr>
        <w:pStyle w:val="a5"/>
        <w:spacing w:before="100" w:beforeAutospacing="1" w:after="100" w:afterAutospacing="1" w:line="240" w:lineRule="auto"/>
        <w:ind w:left="1440"/>
        <w:jc w:val="both"/>
        <w:rPr>
          <w:rFonts w:ascii="Times New Roman" w:eastAsia="Times New Roman" w:hAnsi="Times New Roman" w:cs="Times New Roman"/>
          <w:sz w:val="28"/>
          <w:szCs w:val="28"/>
          <w:lang w:eastAsia="ru-RU"/>
        </w:rPr>
      </w:pPr>
      <w:r w:rsidRPr="00BF0AC6">
        <w:rPr>
          <w:rFonts w:ascii="Times New Roman" w:eastAsia="Times New Roman" w:hAnsi="Times New Roman" w:cs="Times New Roman"/>
          <w:sz w:val="28"/>
          <w:szCs w:val="28"/>
          <w:u w:val="single"/>
          <w:lang w:eastAsia="ru-RU"/>
        </w:rPr>
        <w:t>Вопросы для рефлексии:</w:t>
      </w:r>
    </w:p>
    <w:p w:rsidR="00BF0AC6" w:rsidRPr="00BF0AC6" w:rsidRDefault="00BF0AC6" w:rsidP="00F73A4A">
      <w:pPr>
        <w:pStyle w:val="a5"/>
        <w:spacing w:before="100" w:beforeAutospacing="1" w:after="100" w:afterAutospacing="1" w:line="240" w:lineRule="auto"/>
        <w:ind w:left="1440"/>
        <w:jc w:val="both"/>
        <w:rPr>
          <w:rFonts w:ascii="Times New Roman" w:eastAsia="Times New Roman" w:hAnsi="Times New Roman" w:cs="Times New Roman"/>
          <w:sz w:val="28"/>
          <w:szCs w:val="28"/>
          <w:lang w:eastAsia="ru-RU"/>
        </w:rPr>
      </w:pPr>
      <w:r w:rsidRPr="00BF0AC6">
        <w:rPr>
          <w:rFonts w:ascii="Times New Roman" w:eastAsia="Times New Roman" w:hAnsi="Times New Roman" w:cs="Times New Roman"/>
          <w:sz w:val="28"/>
          <w:szCs w:val="28"/>
          <w:lang w:eastAsia="ru-RU"/>
        </w:rPr>
        <w:t>1. Как вы чувствовали себя в позиции обучающихся?</w:t>
      </w:r>
      <w:r w:rsidRPr="00BF0AC6">
        <w:rPr>
          <w:rFonts w:ascii="Times New Roman" w:eastAsia="Times New Roman" w:hAnsi="Times New Roman" w:cs="Times New Roman"/>
          <w:sz w:val="28"/>
          <w:szCs w:val="28"/>
          <w:lang w:eastAsia="ru-RU"/>
        </w:rPr>
        <w:br/>
        <w:t xml:space="preserve">2. Возник ли у вас интерес к использованию </w:t>
      </w:r>
      <w:r>
        <w:rPr>
          <w:rFonts w:ascii="Times New Roman" w:eastAsia="Times New Roman" w:hAnsi="Times New Roman" w:cs="Times New Roman"/>
          <w:sz w:val="28"/>
          <w:szCs w:val="28"/>
          <w:lang w:eastAsia="ru-RU"/>
        </w:rPr>
        <w:t>сказок-</w:t>
      </w:r>
      <w:proofErr w:type="spellStart"/>
      <w:r>
        <w:rPr>
          <w:rFonts w:ascii="Times New Roman" w:eastAsia="Times New Roman" w:hAnsi="Times New Roman" w:cs="Times New Roman"/>
          <w:sz w:val="28"/>
          <w:szCs w:val="28"/>
          <w:lang w:eastAsia="ru-RU"/>
        </w:rPr>
        <w:t>шумелок</w:t>
      </w:r>
      <w:proofErr w:type="spellEnd"/>
      <w:r w:rsidRPr="00BF0AC6">
        <w:rPr>
          <w:rFonts w:ascii="Times New Roman" w:eastAsia="Times New Roman" w:hAnsi="Times New Roman" w:cs="Times New Roman"/>
          <w:sz w:val="28"/>
          <w:szCs w:val="28"/>
          <w:lang w:eastAsia="ru-RU"/>
        </w:rPr>
        <w:t xml:space="preserve"> в самостоятельной деятельности детей?</w:t>
      </w:r>
    </w:p>
    <w:p w:rsidR="00AD636E" w:rsidRDefault="00AD636E" w:rsidP="00F73A4A">
      <w:pPr>
        <w:pStyle w:val="a3"/>
        <w:jc w:val="both"/>
        <w:rPr>
          <w:sz w:val="28"/>
          <w:szCs w:val="28"/>
        </w:rPr>
      </w:pPr>
    </w:p>
    <w:p w:rsidR="00427BD9" w:rsidRPr="00BF0AC6" w:rsidRDefault="00427BD9" w:rsidP="00F73A4A">
      <w:pPr>
        <w:pStyle w:val="a3"/>
        <w:jc w:val="both"/>
        <w:rPr>
          <w:sz w:val="28"/>
          <w:szCs w:val="28"/>
        </w:rPr>
      </w:pPr>
      <w:r w:rsidRPr="00BF0AC6">
        <w:rPr>
          <w:sz w:val="28"/>
          <w:szCs w:val="28"/>
        </w:rPr>
        <w:t>На этой веселой ноте мы заканчиваем  мастер-класс. Спасибо за внимание!</w:t>
      </w:r>
    </w:p>
    <w:p w:rsidR="00A355F4" w:rsidRDefault="00A355F4" w:rsidP="00F73A4A">
      <w:pPr>
        <w:pStyle w:val="a3"/>
        <w:jc w:val="both"/>
        <w:rPr>
          <w:sz w:val="28"/>
          <w:szCs w:val="28"/>
        </w:rPr>
      </w:pPr>
    </w:p>
    <w:p w:rsidR="00A355F4" w:rsidRDefault="00A355F4" w:rsidP="00F73A4A">
      <w:pPr>
        <w:pStyle w:val="a3"/>
        <w:jc w:val="both"/>
        <w:rPr>
          <w:sz w:val="28"/>
          <w:szCs w:val="28"/>
        </w:rPr>
      </w:pPr>
    </w:p>
    <w:p w:rsidR="00B06AE8" w:rsidRDefault="00B06AE8" w:rsidP="00F73A4A">
      <w:pPr>
        <w:jc w:val="both"/>
      </w:pPr>
      <w:bookmarkStart w:id="0" w:name="_GoBack"/>
      <w:bookmarkEnd w:id="0"/>
    </w:p>
    <w:sectPr w:rsidR="00B06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1521"/>
    <w:multiLevelType w:val="hybridMultilevel"/>
    <w:tmpl w:val="AE80D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2427AC"/>
    <w:multiLevelType w:val="hybridMultilevel"/>
    <w:tmpl w:val="7C1CE0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6B67040"/>
    <w:multiLevelType w:val="hybridMultilevel"/>
    <w:tmpl w:val="AB263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D30E2F"/>
    <w:multiLevelType w:val="multilevel"/>
    <w:tmpl w:val="C85E7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BFD"/>
    <w:rsid w:val="0004155E"/>
    <w:rsid w:val="00041BFD"/>
    <w:rsid w:val="001734FC"/>
    <w:rsid w:val="002A300A"/>
    <w:rsid w:val="002E2921"/>
    <w:rsid w:val="002F7AFD"/>
    <w:rsid w:val="00375A3A"/>
    <w:rsid w:val="00427BD9"/>
    <w:rsid w:val="00455D01"/>
    <w:rsid w:val="004D1299"/>
    <w:rsid w:val="005F329A"/>
    <w:rsid w:val="0062552E"/>
    <w:rsid w:val="008874D9"/>
    <w:rsid w:val="009928A5"/>
    <w:rsid w:val="009D58F2"/>
    <w:rsid w:val="00A355F4"/>
    <w:rsid w:val="00AD636E"/>
    <w:rsid w:val="00B06AE8"/>
    <w:rsid w:val="00BE00AB"/>
    <w:rsid w:val="00BF0AC6"/>
    <w:rsid w:val="00C03516"/>
    <w:rsid w:val="00CE4215"/>
    <w:rsid w:val="00E06849"/>
    <w:rsid w:val="00E36FEC"/>
    <w:rsid w:val="00F73A4A"/>
    <w:rsid w:val="00FC6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5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155E"/>
    <w:rPr>
      <w:b/>
      <w:bCs/>
    </w:rPr>
  </w:style>
  <w:style w:type="paragraph" w:styleId="a5">
    <w:name w:val="List Paragraph"/>
    <w:basedOn w:val="a"/>
    <w:uiPriority w:val="34"/>
    <w:qFormat/>
    <w:rsid w:val="00C035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5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155E"/>
    <w:rPr>
      <w:b/>
      <w:bCs/>
    </w:rPr>
  </w:style>
  <w:style w:type="paragraph" w:styleId="a5">
    <w:name w:val="List Paragraph"/>
    <w:basedOn w:val="a"/>
    <w:uiPriority w:val="34"/>
    <w:qFormat/>
    <w:rsid w:val="00C03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12012">
      <w:bodyDiv w:val="1"/>
      <w:marLeft w:val="0"/>
      <w:marRight w:val="0"/>
      <w:marTop w:val="0"/>
      <w:marBottom w:val="0"/>
      <w:divBdr>
        <w:top w:val="none" w:sz="0" w:space="0" w:color="auto"/>
        <w:left w:val="none" w:sz="0" w:space="0" w:color="auto"/>
        <w:bottom w:val="none" w:sz="0" w:space="0" w:color="auto"/>
        <w:right w:val="none" w:sz="0" w:space="0" w:color="auto"/>
      </w:divBdr>
    </w:div>
    <w:div w:id="1062293751">
      <w:bodyDiv w:val="1"/>
      <w:marLeft w:val="0"/>
      <w:marRight w:val="0"/>
      <w:marTop w:val="0"/>
      <w:marBottom w:val="0"/>
      <w:divBdr>
        <w:top w:val="none" w:sz="0" w:space="0" w:color="auto"/>
        <w:left w:val="none" w:sz="0" w:space="0" w:color="auto"/>
        <w:bottom w:val="none" w:sz="0" w:space="0" w:color="auto"/>
        <w:right w:val="none" w:sz="0" w:space="0" w:color="auto"/>
      </w:divBdr>
    </w:div>
    <w:div w:id="1321468650">
      <w:bodyDiv w:val="1"/>
      <w:marLeft w:val="0"/>
      <w:marRight w:val="0"/>
      <w:marTop w:val="0"/>
      <w:marBottom w:val="0"/>
      <w:divBdr>
        <w:top w:val="none" w:sz="0" w:space="0" w:color="auto"/>
        <w:left w:val="none" w:sz="0" w:space="0" w:color="auto"/>
        <w:bottom w:val="none" w:sz="0" w:space="0" w:color="auto"/>
        <w:right w:val="none" w:sz="0" w:space="0" w:color="auto"/>
      </w:divBdr>
    </w:div>
    <w:div w:id="1366557961">
      <w:bodyDiv w:val="1"/>
      <w:marLeft w:val="0"/>
      <w:marRight w:val="0"/>
      <w:marTop w:val="0"/>
      <w:marBottom w:val="0"/>
      <w:divBdr>
        <w:top w:val="none" w:sz="0" w:space="0" w:color="auto"/>
        <w:left w:val="none" w:sz="0" w:space="0" w:color="auto"/>
        <w:bottom w:val="none" w:sz="0" w:space="0" w:color="auto"/>
        <w:right w:val="none" w:sz="0" w:space="0" w:color="auto"/>
      </w:divBdr>
    </w:div>
    <w:div w:id="139404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11</cp:revision>
  <dcterms:created xsi:type="dcterms:W3CDTF">2019-02-04T06:08:00Z</dcterms:created>
  <dcterms:modified xsi:type="dcterms:W3CDTF">2019-03-21T04:00:00Z</dcterms:modified>
</cp:coreProperties>
</file>