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53" w:rsidRPr="007E69B7" w:rsidRDefault="008D7453" w:rsidP="00524F90">
      <w:pPr>
        <w:jc w:val="center"/>
        <w:rPr>
          <w:rFonts w:ascii="Times New Roman" w:hAnsi="Times New Roman" w:cs="Times New Roman"/>
          <w:sz w:val="96"/>
          <w:szCs w:val="96"/>
        </w:rPr>
      </w:pPr>
      <w:r w:rsidRPr="007E69B7">
        <w:rPr>
          <w:rFonts w:ascii="Times New Roman" w:hAnsi="Times New Roman" w:cs="Times New Roman"/>
          <w:sz w:val="96"/>
          <w:szCs w:val="96"/>
        </w:rPr>
        <w:t>КАРТОТЕКА ДИДАКТИЧЕСКИХ ИГР ПО ЭКОЛОГИЧЕСКОМУ ВОСПИТАНИЮ</w:t>
      </w:r>
    </w:p>
    <w:p w:rsidR="008D7453" w:rsidRDefault="008D7453" w:rsidP="008D7453">
      <w:pPr>
        <w:jc w:val="center"/>
      </w:pPr>
    </w:p>
    <w:p w:rsidR="008D7453" w:rsidRDefault="008D7453">
      <w:r>
        <w:rPr>
          <w:noProof/>
          <w:lang w:eastAsia="ru-RU"/>
        </w:rPr>
        <w:drawing>
          <wp:inline distT="0" distB="0" distL="0" distR="0">
            <wp:extent cx="5715000" cy="4114800"/>
            <wp:effectExtent l="0" t="0" r="0" b="0"/>
            <wp:docPr id="1" name="Рисунок 1" descr="C:\Users\Администратор\AppData\Local\Microsoft\Windows\INetCache\Content.Word\9438a35466cf0a17220d5a6bcebc9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AppData\Local\Microsoft\Windows\INetCache\Content.Word\9438a35466cf0a17220d5a6bcebc966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114800"/>
                    </a:xfrm>
                    <a:prstGeom prst="rect">
                      <a:avLst/>
                    </a:prstGeom>
                    <a:noFill/>
                    <a:ln>
                      <a:noFill/>
                    </a:ln>
                  </pic:spPr>
                </pic:pic>
              </a:graphicData>
            </a:graphic>
          </wp:inline>
        </w:drawing>
      </w:r>
    </w:p>
    <w:p w:rsidR="007E69B7" w:rsidRDefault="007E69B7"/>
    <w:p w:rsidR="00D74BA8" w:rsidRDefault="00D74BA8"/>
    <w:p w:rsidR="00D74BA8" w:rsidRDefault="00D74BA8">
      <w:bookmarkStart w:id="0" w:name="_GoBack"/>
      <w:bookmarkEnd w:id="0"/>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lastRenderedPageBreak/>
        <w:t>«Какого растения не стало?»</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«Угадай, что в руке?»</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«Да – нет»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«Где спряталась рыбка»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Цель: развивать умение детей анализировать, закреплять названия растений, расширять словарный запас.</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Материал: голубая ткань или бумага (пруд, несколько видов растений, ракушка, палочка, коряга.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Описание: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lastRenderedPageBreak/>
        <w:t>«Четвёртый лишний»</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1. заяц, ёж, лиса, шмель;</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2. трясогузка, паук, скворец, сорока;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3. бабочка, стрекоза, енот, пчела;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4. кузнечик, божья коровка, воробей, майский жук;</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5. пчела, стрекоза, енот, пчела;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6. кузнечик, божья коровка, воробей, комар;</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7. таракан, муха, пчела, майский жук;</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8. стрекоза, кузнечик, пчела, божья коровка;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9. лягушка, комар, жук, бабочка;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10. стрекоза, мотылёк, шмель, воробей.</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Игра в слова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Я прочитаю вам слова, а вы подумайте, какие из них подходят муравью (шмелю, пчеле, таракану).</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Словарь: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Вариант игры: какие слова подходят к овощу (фрукту и т. д.)</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«Земля, вода, огонь, воздух»</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w:t>
      </w:r>
      <w:r w:rsidRPr="003700B3">
        <w:rPr>
          <w:rFonts w:ascii="Times New Roman" w:eastAsia="Times New Roman" w:hAnsi="Times New Roman" w:cs="Times New Roman"/>
          <w:color w:val="111111"/>
          <w:sz w:val="28"/>
          <w:szCs w:val="28"/>
          <w:lang w:eastAsia="ru-RU"/>
        </w:rPr>
        <w:lastRenderedPageBreak/>
        <w:t>слове «огонь» все должны несколько раз быстро повернуться кругом, помахивая руками. Затем мяч возвращают водящему. Ошибающийся выбывает из игры.</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«Птицы, рыбы, звери»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Воспитатель бросает мяч ребёнку и произносит слово «птица». Ребёнок, поймавший мяч, должен подобрать видовое понятие, </w:t>
      </w:r>
      <w:proofErr w:type="gramStart"/>
      <w:r w:rsidRPr="003700B3">
        <w:rPr>
          <w:rFonts w:ascii="Times New Roman" w:eastAsia="Times New Roman" w:hAnsi="Times New Roman" w:cs="Times New Roman"/>
          <w:color w:val="111111"/>
          <w:sz w:val="28"/>
          <w:szCs w:val="28"/>
          <w:lang w:eastAsia="ru-RU"/>
        </w:rPr>
        <w:t>например</w:t>
      </w:r>
      <w:proofErr w:type="gramEnd"/>
      <w:r w:rsidRPr="003700B3">
        <w:rPr>
          <w:rFonts w:ascii="Times New Roman" w:eastAsia="Times New Roman" w:hAnsi="Times New Roman" w:cs="Times New Roman"/>
          <w:color w:val="111111"/>
          <w:sz w:val="28"/>
          <w:szCs w:val="28"/>
          <w:lang w:eastAsia="ru-RU"/>
        </w:rPr>
        <w:t xml:space="preserve"> «воробей», и бросить мяч обратно. Следующий ребёнок должен назвать птицу, но не повториться.</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Аналогично проводится игра со словами «звери» и «рыбы».</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«Воздух, земля, вода»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Воспитатель бросает мяч ребёнку и называет объект природы, например, «сорока». Ребёнок должен ответить «воздух» и бросить мяч обратно. На слово «дельфин» ребёнок отвечает «вода», на слово «волк» - «земля» и т. д.</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Возможен и другой вариант игры: воспитатель называет слово «воздух». Ребёнок, поймавший мяч, должен назвать птицу. На слово «земля» - животное, обитающее на земле: на слово «вода» - обитателя рек, морей, озёр и океанов.</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«Цепочка»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 д.</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«Кто где живёт»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У воспитателя картинки с изображением животных, а у детей – с изображениями мест обитания различных животных (нора, берлога, река, дупло, гнездо и т. д.). Воспитатель показывает картинку с изображением животного. Ребёнок должен определить, где оно обитает, </w:t>
      </w:r>
      <w:proofErr w:type="gramStart"/>
      <w:r w:rsidRPr="003700B3">
        <w:rPr>
          <w:rFonts w:ascii="Times New Roman" w:eastAsia="Times New Roman" w:hAnsi="Times New Roman" w:cs="Times New Roman"/>
          <w:color w:val="111111"/>
          <w:sz w:val="28"/>
          <w:szCs w:val="28"/>
          <w:lang w:eastAsia="ru-RU"/>
        </w:rPr>
        <w:t>и</w:t>
      </w:r>
      <w:proofErr w:type="gramEnd"/>
      <w:r w:rsidRPr="003700B3">
        <w:rPr>
          <w:rFonts w:ascii="Times New Roman" w:eastAsia="Times New Roman" w:hAnsi="Times New Roman" w:cs="Times New Roman"/>
          <w:color w:val="111111"/>
          <w:sz w:val="28"/>
          <w:szCs w:val="28"/>
          <w:lang w:eastAsia="ru-RU"/>
        </w:rPr>
        <w:t xml:space="preserve"> если совпадает с его картинкой, «поселить» у себя, показав карточку воспитателю.</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«Летает, плавает, бегает»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3700B3">
        <w:rPr>
          <w:rFonts w:ascii="Times New Roman" w:eastAsia="Times New Roman" w:hAnsi="Times New Roman" w:cs="Times New Roman"/>
          <w:color w:val="111111"/>
          <w:sz w:val="28"/>
          <w:szCs w:val="28"/>
          <w:lang w:eastAsia="ru-RU"/>
        </w:rPr>
        <w:t>Например</w:t>
      </w:r>
      <w:proofErr w:type="gramEnd"/>
      <w:r w:rsidRPr="003700B3">
        <w:rPr>
          <w:rFonts w:ascii="Times New Roman" w:eastAsia="Times New Roman" w:hAnsi="Times New Roman" w:cs="Times New Roman"/>
          <w:color w:val="111111"/>
          <w:sz w:val="28"/>
          <w:szCs w:val="28"/>
          <w:lang w:eastAsia="ru-RU"/>
        </w:rPr>
        <w:t>: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«Выбери нужное»</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3700B3">
        <w:rPr>
          <w:rFonts w:ascii="Times New Roman" w:eastAsia="Times New Roman" w:hAnsi="Times New Roman" w:cs="Times New Roman"/>
          <w:color w:val="111111"/>
          <w:sz w:val="28"/>
          <w:szCs w:val="28"/>
          <w:lang w:eastAsia="ru-RU"/>
        </w:rPr>
        <w:t>Например</w:t>
      </w:r>
      <w:proofErr w:type="gramEnd"/>
      <w:r w:rsidRPr="003700B3">
        <w:rPr>
          <w:rFonts w:ascii="Times New Roman" w:eastAsia="Times New Roman" w:hAnsi="Times New Roman" w:cs="Times New Roman"/>
          <w:color w:val="111111"/>
          <w:sz w:val="28"/>
          <w:szCs w:val="28"/>
          <w:lang w:eastAsia="ru-RU"/>
        </w:rPr>
        <w:t>: «зелёный» - это могут быть картинки листочка, дерева, огурца, капусты, кузнечика, ящерицы и т. д. Или: «влажный» - вода, роса, облако, туман, иней и т. д.</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«Две корзины»</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«Береги природу»</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На столе или наборном полотне картинки, изображающие растения, птиц, зверей, человека, солнца, воды и т. 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w:t>
      </w:r>
      <w:proofErr w:type="gramStart"/>
      <w:r w:rsidRPr="003700B3">
        <w:rPr>
          <w:rFonts w:ascii="Times New Roman" w:eastAsia="Times New Roman" w:hAnsi="Times New Roman" w:cs="Times New Roman"/>
          <w:color w:val="111111"/>
          <w:sz w:val="28"/>
          <w:szCs w:val="28"/>
          <w:lang w:eastAsia="ru-RU"/>
        </w:rPr>
        <w:t>Например</w:t>
      </w:r>
      <w:proofErr w:type="gramEnd"/>
      <w:r w:rsidRPr="003700B3">
        <w:rPr>
          <w:rFonts w:ascii="Times New Roman" w:eastAsia="Times New Roman" w:hAnsi="Times New Roman" w:cs="Times New Roman"/>
          <w:color w:val="111111"/>
          <w:sz w:val="28"/>
          <w:szCs w:val="28"/>
          <w:lang w:eastAsia="ru-RU"/>
        </w:rPr>
        <w:t>: убирает птицу – что будет с остальными животными, с человеком, с растениями и т. д.</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«Рассели животных по Земле»</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Цель игры: познакомить детей с животными, обитающими в разных климатических зонах, дать представление об особенностях приспособления животных к разным климатическим условиям.</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Оборудование: глобус (карта мира, фигурки (картинки) животных, изображение материков, фишки.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Ход игры: Каждому ребенку предлагается выбрать один из материков и отобрать животных, обитающих там. После чего дети сочиняют рассказ о жизни животных.</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Получает фишку тот, кто безошибочно расселил животных на материке и сочинил интересный содержательный рассказ.</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Выигрывает </w:t>
      </w:r>
      <w:proofErr w:type="gramStart"/>
      <w:r w:rsidRPr="003700B3">
        <w:rPr>
          <w:rFonts w:ascii="Times New Roman" w:eastAsia="Times New Roman" w:hAnsi="Times New Roman" w:cs="Times New Roman"/>
          <w:color w:val="111111"/>
          <w:sz w:val="28"/>
          <w:szCs w:val="28"/>
          <w:lang w:eastAsia="ru-RU"/>
        </w:rPr>
        <w:t>ребенок</w:t>
      </w:r>
      <w:proofErr w:type="gramEnd"/>
      <w:r w:rsidRPr="003700B3">
        <w:rPr>
          <w:rFonts w:ascii="Times New Roman" w:eastAsia="Times New Roman" w:hAnsi="Times New Roman" w:cs="Times New Roman"/>
          <w:color w:val="111111"/>
          <w:sz w:val="28"/>
          <w:szCs w:val="28"/>
          <w:lang w:eastAsia="ru-RU"/>
        </w:rPr>
        <w:t xml:space="preserve"> набравший большее количество фишек.</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«Исправь ошибку»</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Игра построена таким образом, чтобы дети смогли сами понять и объяснить, как среда обитания животных влияет на их внешний вид, питание и повадки.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Оборудование: фигурки (картинки) животных, карта мира, фишки.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педагог намеренно с ошибками располагает игрушки (картинки) животных на карте мира. Задача детей найти и исправить ошибки. За каждый правильный ответ выдается фишка. Победителем становится ребенок, правильно нашедший и исправивший большее количество ошибок.</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«Кто где живет»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Материал: картинки с животными у воспитателя, картинки с изображениями разных мест обитания - у детей (дерево, река, нора и т. д.)</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воспитатель показывает картинку с изображением животного, а ребенок должен определить, где он обитает, и "поселить" у себя на нужной карточке.</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Цель этого блока игр:</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Научить детей определять назначение предметов, видеть возможности их использования в окружающем мире.</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«Угадай, кто я?»</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Дети сидят или стоят в кругу. Каждый загадывает себе образ, но не называет его. Один из участников выходит в центр и говорит: "Я умею. " (действие изображается при помощи пластики.)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Дети должны отгадать и назвать изображённое действие. "А ещё я умею. " - говорит ребёнок-ведущий и показывает следующее движение. После изображения 3-4 функций дети отгадывают объект.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3700B3">
        <w:rPr>
          <w:rFonts w:ascii="Times New Roman" w:eastAsia="Times New Roman" w:hAnsi="Times New Roman" w:cs="Times New Roman"/>
          <w:color w:val="111111"/>
          <w:sz w:val="28"/>
          <w:szCs w:val="28"/>
          <w:lang w:eastAsia="ru-RU"/>
        </w:rPr>
        <w:t>Например</w:t>
      </w:r>
      <w:proofErr w:type="gramEnd"/>
      <w:r w:rsidRPr="003700B3">
        <w:rPr>
          <w:rFonts w:ascii="Times New Roman" w:eastAsia="Times New Roman" w:hAnsi="Times New Roman" w:cs="Times New Roman"/>
          <w:color w:val="111111"/>
          <w:sz w:val="28"/>
          <w:szCs w:val="28"/>
          <w:lang w:eastAsia="ru-RU"/>
        </w:rPr>
        <w:t>: прыгать, катиться, лежать. (мячик).</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Если дети назвали объект по загаданным функциям, но не тот, который изначально загадан, предлагается вспомнить, для кого эти функции характер.</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Количество участников - до 10 человек.</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«Метель»</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Дети кружатся по комнате, изображая снегопад, со словами: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Закружила метель, словно чудо-карусель,</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Все дорожки замела. Нам в подарок принесла.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И воспитатель называет любой объект. Все на последнем слове замирают на месте. Тот, на кого укажет педагог, должен изобразить данный объект в действии.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«Кто же это делает?»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(разновидность игры "Да - Нет")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Один из участников загадывает предмет. Остальные по очереди задают ему вопросы, на которые можно ответить утвердительно или отрицательно.</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Все вопросы должны касаться функционального назначения предмета: "Это летает? Режется? Нужно для письма?" и т. д.</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За правильную отгадку можно предлагать фишку или передавать право ведущего.</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Цель этого блока игр:</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Упражнять детей в умении замечать зависимость проявления разных свойств одного и того же объекта от стадии (этапа) развития, замечать изменения объектов во времени.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«Как это было?»</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Детям предлагаются наборы картинок, на которых изображены объекты природного и рукотворного мира на разных стадиях их развития или создания, </w:t>
      </w:r>
      <w:r w:rsidRPr="003700B3">
        <w:rPr>
          <w:rFonts w:ascii="Times New Roman" w:eastAsia="Times New Roman" w:hAnsi="Times New Roman" w:cs="Times New Roman"/>
          <w:color w:val="111111"/>
          <w:sz w:val="28"/>
          <w:szCs w:val="28"/>
          <w:lang w:eastAsia="ru-RU"/>
        </w:rPr>
        <w:lastRenderedPageBreak/>
        <w:t>и предлагается выложить их в правильной последовательности. Если условие соблюдено, картинки складываются в сплошную единую линию.</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семечко -- росток -- цветок с бутоном -- раскрывшийся цветок</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«Волшебный мешочек»</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 мешочек из непрозрачного материала складывается некоторое количество предметов или игрушек. Вызванный ребёнок опускает руку в мешочек, ощупывает предмет и вслух перечисляет те свойства, которые подсказывают ему тактильные ощущения.</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Остальные дети по перечисленным свойствам отгадывают этот объект.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Желательно брать одновременно не более 5-6 предметов, изготовленных из разных материалов и не имеющих ярко выраженных частей, т. к. вместо свойств ребёнок называет части, и ответ становится очевидным.</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«Угадай-ка»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(разновидность игры "Да-Нет").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Ребёнок загадывает себе образ и его описывает, не называя. Остальные по описанию должны угадать, кого ребёнок загадал. Можно ввести условие: вместо описания свойств ребёнок может назвать несколько надсистем объекта (я бываю в лесу, в клетке, в зоопарке и т. д.) Тогда при отгадывании дети могут задать несколько уточняющих вопросов, на которые можно ответить только "да" и "нет".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«Цепочка»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Первый ребёнок называет объект.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Второй - его свойство.</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Третий - объект с названным свойством.</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Четвёртый - другое свойство нового объекта и т. д.</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3700B3">
        <w:rPr>
          <w:rFonts w:ascii="Times New Roman" w:eastAsia="Times New Roman" w:hAnsi="Times New Roman" w:cs="Times New Roman"/>
          <w:color w:val="111111"/>
          <w:sz w:val="28"/>
          <w:szCs w:val="28"/>
          <w:lang w:eastAsia="ru-RU"/>
        </w:rPr>
        <w:t>Например</w:t>
      </w:r>
      <w:proofErr w:type="gramEnd"/>
      <w:r w:rsidRPr="003700B3">
        <w:rPr>
          <w:rFonts w:ascii="Times New Roman" w:eastAsia="Times New Roman" w:hAnsi="Times New Roman" w:cs="Times New Roman"/>
          <w:color w:val="111111"/>
          <w:sz w:val="28"/>
          <w:szCs w:val="28"/>
          <w:lang w:eastAsia="ru-RU"/>
        </w:rPr>
        <w:t>:</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1. Морковь.</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2. Морковь сладкая.</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3. Сладким бывает сахар.</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4. Сахар белый.</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5. Белым бывает снег и т. д.</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«Купец»</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(модификация народной игры "Краски")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Выбираются купец и продавец. Остальные участники игры - товар. Каждому "товару" продавец называет его образ, но так, чтобы слышал купец. Затем купец обращается к продавцу: "Продавец, продавец, продай мне товар". "А что тебе продать?" Купец описывает свойства товара: "Продай мне круглое, пушистое, тёпленькое. "</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Тот ребёнок, образу которого соответствуют данные свойства, убегает, а купец его догоняет. Если догнал, то забирает в условленное место и выбирает следующий товар. Если нет, то товар становится купцом, купец - продавцом, а продавец занимает место товара. (</w:t>
      </w:r>
      <w:proofErr w:type="gramStart"/>
      <w:r w:rsidRPr="003700B3">
        <w:rPr>
          <w:rFonts w:ascii="Times New Roman" w:eastAsia="Times New Roman" w:hAnsi="Times New Roman" w:cs="Times New Roman"/>
          <w:color w:val="111111"/>
          <w:sz w:val="28"/>
          <w:szCs w:val="28"/>
          <w:lang w:eastAsia="ru-RU"/>
        </w:rPr>
        <w:t>В</w:t>
      </w:r>
      <w:proofErr w:type="gramEnd"/>
      <w:r w:rsidRPr="003700B3">
        <w:rPr>
          <w:rFonts w:ascii="Times New Roman" w:eastAsia="Times New Roman" w:hAnsi="Times New Roman" w:cs="Times New Roman"/>
          <w:color w:val="111111"/>
          <w:sz w:val="28"/>
          <w:szCs w:val="28"/>
          <w:lang w:eastAsia="ru-RU"/>
        </w:rPr>
        <w:t xml:space="preserve"> подвижной части игры возможны варианты.)</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«Назови одним словом»</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воспитатель называет несколько объектов одного класса, дети называют их одним словом (береза, дуб, сосна - деревья и т. д.).</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«Я знаю»</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Материал: мяч.</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Ход игры: подбрасывают мяч и </w:t>
      </w:r>
      <w:proofErr w:type="gramStart"/>
      <w:r w:rsidRPr="003700B3">
        <w:rPr>
          <w:rFonts w:ascii="Times New Roman" w:eastAsia="Times New Roman" w:hAnsi="Times New Roman" w:cs="Times New Roman"/>
          <w:color w:val="111111"/>
          <w:sz w:val="28"/>
          <w:szCs w:val="28"/>
          <w:lang w:eastAsia="ru-RU"/>
        </w:rPr>
        <w:t>говорят</w:t>
      </w:r>
      <w:proofErr w:type="gramEnd"/>
      <w:r w:rsidRPr="003700B3">
        <w:rPr>
          <w:rFonts w:ascii="Times New Roman" w:eastAsia="Times New Roman" w:hAnsi="Times New Roman" w:cs="Times New Roman"/>
          <w:color w:val="111111"/>
          <w:sz w:val="28"/>
          <w:szCs w:val="28"/>
          <w:lang w:eastAsia="ru-RU"/>
        </w:rPr>
        <w:t xml:space="preserve"> "Я знаю пять названий птиц, зверей и т. д. Произносят 5 названий птиц, зверей, растений или других объектов природы.</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Второй вариант: воспитатель бросает ребёнку мяч и называет класс объектов природы -"Звери". Ребёнок ловит мяч и называет пять зверей и пр.</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«Рыбы - птицы - звери»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Материал: мяч.</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воспитатель бросает мяч ребенку и произносит слово "птица". Ребенок, поймав мяч, должен подобрать видовое понятие, например, "воробей".</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«Такой листок, лети ко мне»</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Материал: опавшие листья различных деревьев (осенью) или их силуэты, вырезанные из цветной бумаги.</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детям раздаются силуэты листьев (по одному). Воспитатель становится в противоположном углу комнаты или площадки, показывает детям лист и командует: "Кленовый (осиновый, берёзовый и т. д.) листок, лети ко мне". Подбежавшие дети должны убедиться, что у них в руках лист с названного дерева, затем рассказать о его признаках.</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Усложнение - команда: "Такой листок лети ко мне". Признак принадлежности к какому - то растению не называется. Если среди подбежавших окажется ребёнок с листом другого дерева, он должен найти общий признак между своим и показанным листочком.</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«Летает, плавает, бегает»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Материал: мяч.</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водящий по очереди бросает детям мяч, называя объект живой природы. Ребёнок ловит мяч и бросает его водящему, называя способ передвижения этого объекта.</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3700B3">
        <w:rPr>
          <w:rFonts w:ascii="Times New Roman" w:eastAsia="Times New Roman" w:hAnsi="Times New Roman" w:cs="Times New Roman"/>
          <w:color w:val="111111"/>
          <w:sz w:val="28"/>
          <w:szCs w:val="28"/>
          <w:lang w:eastAsia="ru-RU"/>
        </w:rPr>
        <w:t>Например</w:t>
      </w:r>
      <w:proofErr w:type="gramEnd"/>
      <w:r w:rsidRPr="003700B3">
        <w:rPr>
          <w:rFonts w:ascii="Times New Roman" w:eastAsia="Times New Roman" w:hAnsi="Times New Roman" w:cs="Times New Roman"/>
          <w:color w:val="111111"/>
          <w:sz w:val="28"/>
          <w:szCs w:val="28"/>
          <w:lang w:eastAsia="ru-RU"/>
        </w:rPr>
        <w:t>: зайчик - бегает, ворона - летает, карась - плавает.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Усложнение - называются не только природные, но и рукотворные объекты. Тогда ребёнок должен назвать происхождение: щука - природный мир, плавает; самолёт - рукотворный мир, летает.</w:t>
      </w:r>
    </w:p>
    <w:p w:rsidR="007E69B7" w:rsidRPr="003700B3" w:rsidRDefault="007E69B7" w:rsidP="007E69B7">
      <w:pPr>
        <w:spacing w:after="0" w:line="360" w:lineRule="auto"/>
        <w:ind w:firstLine="709"/>
        <w:jc w:val="both"/>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Примечание: следует называть объекты, а не целый класс. Например, следует говорить "воробей", "сойка", "стриж", а не "птичка".</w:t>
      </w:r>
    </w:p>
    <w:p w:rsidR="007E69B7" w:rsidRPr="003700B3" w:rsidRDefault="007E69B7" w:rsidP="007E69B7">
      <w:pPr>
        <w:spacing w:after="0" w:line="360" w:lineRule="auto"/>
        <w:ind w:firstLine="709"/>
        <w:jc w:val="both"/>
        <w:rPr>
          <w:rFonts w:ascii="Times New Roman" w:hAnsi="Times New Roman" w:cs="Times New Roman"/>
          <w:sz w:val="28"/>
          <w:szCs w:val="28"/>
        </w:rPr>
      </w:pPr>
    </w:p>
    <w:p w:rsidR="007E69B7" w:rsidRDefault="007E69B7" w:rsidP="007E69B7">
      <w:pPr>
        <w:spacing w:after="0" w:line="360" w:lineRule="auto"/>
        <w:ind w:firstLine="709"/>
        <w:jc w:val="both"/>
      </w:pPr>
    </w:p>
    <w:sectPr w:rsidR="007E6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5F"/>
    <w:rsid w:val="0037364B"/>
    <w:rsid w:val="003E5C56"/>
    <w:rsid w:val="00524F90"/>
    <w:rsid w:val="007E69B7"/>
    <w:rsid w:val="008D7453"/>
    <w:rsid w:val="00BD0D31"/>
    <w:rsid w:val="00D74BA8"/>
    <w:rsid w:val="00E10C16"/>
    <w:rsid w:val="00F74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C390"/>
  <w15:chartTrackingRefBased/>
  <w15:docId w15:val="{32AC6262-E982-4283-B3D8-D0078386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9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6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1978</Words>
  <Characters>11276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cp:lastPrinted>2022-10-26T07:56:00Z</cp:lastPrinted>
  <dcterms:created xsi:type="dcterms:W3CDTF">2022-10-26T07:28:00Z</dcterms:created>
  <dcterms:modified xsi:type="dcterms:W3CDTF">2022-10-26T07:57:00Z</dcterms:modified>
</cp:coreProperties>
</file>