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90" w:rsidRDefault="00567590" w:rsidP="00812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D2E" w:rsidRDefault="0081203B" w:rsidP="00812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03B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81203B" w:rsidRDefault="0081203B" w:rsidP="00812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«Арт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етодики  </w:t>
      </w:r>
      <w:r w:rsidR="007B4D30">
        <w:rPr>
          <w:rFonts w:ascii="Times New Roman" w:hAnsi="Times New Roman" w:cs="Times New Roman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</w:rPr>
        <w:t>с детьми раннего возраста»</w:t>
      </w:r>
    </w:p>
    <w:p w:rsidR="0081203B" w:rsidRDefault="0081203B" w:rsidP="008120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03B" w:rsidRDefault="0081203B" w:rsidP="008120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81203B" w:rsidRDefault="0081203B" w:rsidP="008120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«Бархатовский детский сад»</w:t>
      </w:r>
    </w:p>
    <w:p w:rsidR="0081203B" w:rsidRDefault="0081203B" w:rsidP="008120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Т.А.</w:t>
      </w:r>
    </w:p>
    <w:p w:rsidR="0081203B" w:rsidRDefault="0081203B" w:rsidP="008120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434" w:rsidRDefault="00A54143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дошкольное образование постоянно совершенствуется новейшими педагогическими методиками, направлениями и технологиями, что позволяем изменять подходы к процессу воспитания, развития  и обучения личности. Одним из ведущих направлений,</w:t>
      </w:r>
      <w:r w:rsidR="00AE2434">
        <w:rPr>
          <w:rFonts w:ascii="Times New Roman" w:hAnsi="Times New Roman" w:cs="Times New Roman"/>
          <w:sz w:val="28"/>
          <w:szCs w:val="28"/>
        </w:rPr>
        <w:t xml:space="preserve"> используемых в педагогической практике, считается «Арт </w:t>
      </w:r>
      <w:proofErr w:type="gramStart"/>
      <w:r w:rsidR="00AE243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AE2434">
        <w:rPr>
          <w:rFonts w:ascii="Times New Roman" w:hAnsi="Times New Roman" w:cs="Times New Roman"/>
          <w:sz w:val="28"/>
          <w:szCs w:val="28"/>
        </w:rPr>
        <w:t>ерапия» для дошкольников.</w:t>
      </w:r>
    </w:p>
    <w:p w:rsidR="0081203B" w:rsidRDefault="0081203B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gramEnd"/>
      <w:r>
        <w:rPr>
          <w:rFonts w:ascii="Times New Roman" w:hAnsi="Times New Roman" w:cs="Times New Roman"/>
          <w:sz w:val="28"/>
          <w:szCs w:val="28"/>
        </w:rPr>
        <w:t>» - с английского «Искусство», «Творчество».</w:t>
      </w:r>
      <w:r w:rsidR="00373B84">
        <w:rPr>
          <w:rFonts w:ascii="Times New Roman" w:hAnsi="Times New Roman" w:cs="Times New Roman"/>
          <w:sz w:val="28"/>
          <w:szCs w:val="28"/>
        </w:rPr>
        <w:t xml:space="preserve"> В арт-методиках важен именно процесс, а не результат, они призваны не только гармонизировать эмоциональное состояние и повысить самооценку « растущего человека»</w:t>
      </w:r>
      <w:proofErr w:type="gramStart"/>
      <w:r w:rsidR="00373B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3B84">
        <w:rPr>
          <w:rFonts w:ascii="Times New Roman" w:hAnsi="Times New Roman" w:cs="Times New Roman"/>
          <w:sz w:val="28"/>
          <w:szCs w:val="28"/>
        </w:rPr>
        <w:t xml:space="preserve"> но и расширить его социокультурный и художественный опыт в условиях свободной деятельности.</w:t>
      </w:r>
    </w:p>
    <w:p w:rsidR="00373B84" w:rsidRDefault="00373B84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собой поставила цель.</w:t>
      </w:r>
    </w:p>
    <w:p w:rsidR="00373B84" w:rsidRDefault="00373B84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развития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творческих способнос</w:t>
      </w:r>
      <w:r w:rsidR="00C155AD">
        <w:rPr>
          <w:rFonts w:ascii="Times New Roman" w:hAnsi="Times New Roman" w:cs="Times New Roman"/>
          <w:sz w:val="28"/>
          <w:szCs w:val="28"/>
        </w:rPr>
        <w:t>тей у детей раннего возраста по</w:t>
      </w:r>
      <w:r>
        <w:rPr>
          <w:rFonts w:ascii="Times New Roman" w:hAnsi="Times New Roman" w:cs="Times New Roman"/>
          <w:sz w:val="28"/>
          <w:szCs w:val="28"/>
        </w:rPr>
        <w:t>средством использования арт-методик.</w:t>
      </w:r>
    </w:p>
    <w:p w:rsidR="00373B84" w:rsidRDefault="00373B84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73B84" w:rsidRDefault="00373B84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_- формировать навыки работы с красками, пластилином, водой и песком;</w:t>
      </w:r>
    </w:p>
    <w:p w:rsidR="00373B84" w:rsidRDefault="00373B84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поддерживать интерес к экспериментированию с художественным материалом;</w:t>
      </w:r>
    </w:p>
    <w:p w:rsidR="00373B84" w:rsidRDefault="00373B84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развивать тактильные ощущения и мелкую моторику рук.</w:t>
      </w:r>
    </w:p>
    <w:p w:rsidR="00D43450" w:rsidRDefault="00D43450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подробно расскажу о каждой методике,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применяю в своей работе.</w:t>
      </w:r>
    </w:p>
    <w:p w:rsidR="00D43450" w:rsidRDefault="00D43450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методика « Яркие следы»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Локтионова</w:t>
      </w:r>
      <w:bookmarkStart w:id="0" w:name="_GoBack"/>
      <w:bookmarkEnd w:id="0"/>
      <w:proofErr w:type="spellEnd"/>
    </w:p>
    <w:p w:rsidR="00D43450" w:rsidRDefault="00D43450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методики: в занимательной и игровой форме развивать художественно-творческие способности, содействовать становлению эстетического отношения к окружающей действительности,</w:t>
      </w:r>
    </w:p>
    <w:p w:rsidR="00D43450" w:rsidRDefault="00D43450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методике раскрыты основные задачи: способствовать сенсорному развитию мелкой моторики рук, координацию движения и ловкости, психоэмоциональному состоянию. Методика представлена в виде серии занятий по рисованию от отпечатков ладошкой,</w:t>
      </w:r>
      <w:r w:rsidR="007C49AE">
        <w:rPr>
          <w:rFonts w:ascii="Times New Roman" w:hAnsi="Times New Roman" w:cs="Times New Roman"/>
          <w:sz w:val="28"/>
          <w:szCs w:val="28"/>
        </w:rPr>
        <w:t xml:space="preserve"> до экспериментирования с различными нетрадиционными материалами для рисования. По о</w:t>
      </w:r>
      <w:r w:rsidR="009203B4">
        <w:rPr>
          <w:rFonts w:ascii="Times New Roman" w:hAnsi="Times New Roman" w:cs="Times New Roman"/>
          <w:sz w:val="28"/>
          <w:szCs w:val="28"/>
        </w:rPr>
        <w:t>кончанию занятий  создали  выставку</w:t>
      </w:r>
      <w:r w:rsidR="007C49AE">
        <w:rPr>
          <w:rFonts w:ascii="Times New Roman" w:hAnsi="Times New Roman" w:cs="Times New Roman"/>
          <w:sz w:val="28"/>
          <w:szCs w:val="28"/>
        </w:rPr>
        <w:t xml:space="preserve"> « яркие шедевры»</w:t>
      </w:r>
      <w:proofErr w:type="gramStart"/>
      <w:r w:rsidR="007C49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C49AE">
        <w:rPr>
          <w:rFonts w:ascii="Times New Roman" w:hAnsi="Times New Roman" w:cs="Times New Roman"/>
          <w:sz w:val="28"/>
          <w:szCs w:val="28"/>
        </w:rPr>
        <w:t>Лучше заниматься с детьми в утреннее время, учитывать настроение ребенка, это защитит малыша от эмоциональных перегрузок. Применять данную методику могут как воспитатели, так и родители.</w:t>
      </w:r>
    </w:p>
    <w:p w:rsidR="007C49AE" w:rsidRDefault="007C49AE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етодика «Рисование на песке» с </w:t>
      </w:r>
      <w:r w:rsidR="007B4D30">
        <w:rPr>
          <w:rFonts w:ascii="Times New Roman" w:hAnsi="Times New Roman" w:cs="Times New Roman"/>
          <w:sz w:val="28"/>
          <w:szCs w:val="28"/>
        </w:rPr>
        <w:t>использованием светового сто</w:t>
      </w:r>
      <w:r>
        <w:rPr>
          <w:rFonts w:ascii="Times New Roman" w:hAnsi="Times New Roman" w:cs="Times New Roman"/>
          <w:sz w:val="28"/>
          <w:szCs w:val="28"/>
        </w:rPr>
        <w:t>ла, Т.П. Скворцова</w:t>
      </w:r>
    </w:p>
    <w:p w:rsidR="00A54143" w:rsidRDefault="007C49AE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методики: развитие эмоциональной отзывчивости, творческого воображения, конструктивного взаимодействия ребенка со сверстниками, родителями и педагогами, становление эстетического отношения к окружающему миру</w:t>
      </w:r>
      <w:r w:rsidR="00A54143">
        <w:rPr>
          <w:rFonts w:ascii="Times New Roman" w:hAnsi="Times New Roman" w:cs="Times New Roman"/>
          <w:sz w:val="28"/>
          <w:szCs w:val="28"/>
        </w:rPr>
        <w:t>, творческого воображения.</w:t>
      </w:r>
    </w:p>
    <w:p w:rsidR="007C49AE" w:rsidRDefault="00A54143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включают в себя вход в занятие, работу за песочным столом, в процессе которой ребенок рисует сюжеты сказок или иллюстрирует свою собственную. Работа с песком позволяет воспитанникам выражать свои самые глубокие эмоциональные переживания, а специально организованные игры формируют умение прислушиваться к себе, осознавать и проговаривать свои ощущения, переживания и эмоции. </w:t>
      </w:r>
    </w:p>
    <w:p w:rsidR="00567590" w:rsidRDefault="00C155AD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 </w:t>
      </w:r>
      <w:proofErr w:type="gramStart"/>
      <w:r w:rsidR="009203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етодика</w:t>
      </w:r>
      <w:r w:rsidR="009203B4">
        <w:rPr>
          <w:rFonts w:ascii="Times New Roman" w:hAnsi="Times New Roman" w:cs="Times New Roman"/>
          <w:sz w:val="28"/>
          <w:szCs w:val="28"/>
        </w:rPr>
        <w:t xml:space="preserve"> « Веселые </w:t>
      </w:r>
      <w:proofErr w:type="spellStart"/>
      <w:r w:rsidR="009203B4">
        <w:rPr>
          <w:rFonts w:ascii="Times New Roman" w:hAnsi="Times New Roman" w:cs="Times New Roman"/>
          <w:sz w:val="28"/>
          <w:szCs w:val="28"/>
        </w:rPr>
        <w:t>мукосольки</w:t>
      </w:r>
      <w:proofErr w:type="spellEnd"/>
      <w:r w:rsidR="009203B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203B4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="009203B4">
        <w:rPr>
          <w:rFonts w:ascii="Times New Roman" w:hAnsi="Times New Roman" w:cs="Times New Roman"/>
          <w:sz w:val="28"/>
          <w:szCs w:val="28"/>
        </w:rPr>
        <w:t xml:space="preserve"> для  малышей, И.А. Лыкова</w:t>
      </w:r>
    </w:p>
    <w:p w:rsidR="009203B4" w:rsidRDefault="002C19D1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методик</w:t>
      </w:r>
      <w:r w:rsidR="00920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9203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203B4">
        <w:rPr>
          <w:rFonts w:ascii="Times New Roman" w:hAnsi="Times New Roman" w:cs="Times New Roman"/>
          <w:sz w:val="28"/>
          <w:szCs w:val="28"/>
        </w:rPr>
        <w:t xml:space="preserve">риобщать детей к народному искусству </w:t>
      </w:r>
      <w:proofErr w:type="spellStart"/>
      <w:r w:rsidR="009203B4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="009203B4">
        <w:rPr>
          <w:rFonts w:ascii="Times New Roman" w:hAnsi="Times New Roman" w:cs="Times New Roman"/>
          <w:sz w:val="28"/>
          <w:szCs w:val="28"/>
        </w:rPr>
        <w:t>, создать условия  для «открытия» свойств теста и освоения базовых способов лепки; поддержать первые радостные проявления художественного творчества.</w:t>
      </w:r>
    </w:p>
    <w:p w:rsidR="009203B4" w:rsidRDefault="009203B4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Соленое тесто – идеальный материал для лепки с детьми, поскол</w:t>
      </w:r>
      <w:r w:rsidR="002C19D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ку является натуральным продуктом.</w:t>
      </w:r>
      <w:r w:rsidR="002C19D1">
        <w:rPr>
          <w:rFonts w:ascii="Times New Roman" w:hAnsi="Times New Roman" w:cs="Times New Roman"/>
          <w:sz w:val="28"/>
          <w:szCs w:val="28"/>
        </w:rPr>
        <w:t xml:space="preserve"> Малыши стремятся все попробовать на вкус. С соленым тестом это не будет проблемой – оно не вкусное и при этом  безвредное. В процессе  лепки чудесный материал превращается  в различные фигурки. Эта методика доступна  абсолютна всем, т.к. не требует больших финансовых затрат, специальных  приспособлений и каких то художественных  способностей.</w:t>
      </w:r>
    </w:p>
    <w:p w:rsidR="00BA3E98" w:rsidRDefault="00C155AD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4E77DE">
        <w:rPr>
          <w:rFonts w:ascii="Times New Roman" w:hAnsi="Times New Roman" w:cs="Times New Roman"/>
          <w:sz w:val="28"/>
          <w:szCs w:val="28"/>
        </w:rPr>
        <w:t>шаги в своей деятельности я начала с предметно-развивающей среды в группе. Постоянно взаимодействуя на ребенка через органы чувств, среда без слов и назиданий формирует  у него представление о красоте</w:t>
      </w:r>
      <w:r w:rsidR="00BA3E98">
        <w:rPr>
          <w:rFonts w:ascii="Times New Roman" w:hAnsi="Times New Roman" w:cs="Times New Roman"/>
          <w:sz w:val="28"/>
          <w:szCs w:val="28"/>
        </w:rPr>
        <w:t xml:space="preserve">, вкусе, ценностных ориентаций.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BA3E98">
        <w:rPr>
          <w:rFonts w:ascii="Times New Roman" w:hAnsi="Times New Roman" w:cs="Times New Roman"/>
          <w:sz w:val="28"/>
          <w:szCs w:val="28"/>
        </w:rPr>
        <w:t xml:space="preserve"> непосредственно постоянно влияет на детей, воздействуя на их эмоции, настроение, жизнедеятельности. </w:t>
      </w:r>
    </w:p>
    <w:p w:rsidR="004E77DE" w:rsidRDefault="00BA3E98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Пополнила в группе уголок « творческая мастерская» разнообразными традиционными  и нетрадиционными материалами: ватные палочки, синтепон, бросовый материал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с</w:t>
      </w:r>
      <w:r w:rsidR="00C155AD">
        <w:rPr>
          <w:rFonts w:ascii="Times New Roman" w:hAnsi="Times New Roman" w:cs="Times New Roman"/>
          <w:sz w:val="28"/>
          <w:szCs w:val="28"/>
        </w:rPr>
        <w:t>тенде выставляем детские работы для ро</w:t>
      </w:r>
      <w:r>
        <w:rPr>
          <w:rFonts w:ascii="Times New Roman" w:hAnsi="Times New Roman" w:cs="Times New Roman"/>
          <w:sz w:val="28"/>
          <w:szCs w:val="28"/>
        </w:rPr>
        <w:t>дителей.</w:t>
      </w:r>
      <w:r w:rsidR="00C155AD">
        <w:rPr>
          <w:rFonts w:ascii="Times New Roman" w:hAnsi="Times New Roman" w:cs="Times New Roman"/>
          <w:sz w:val="28"/>
          <w:szCs w:val="28"/>
        </w:rPr>
        <w:t xml:space="preserve"> </w:t>
      </w:r>
      <w:r w:rsidR="005315BF">
        <w:rPr>
          <w:rFonts w:ascii="Times New Roman" w:hAnsi="Times New Roman" w:cs="Times New Roman"/>
          <w:sz w:val="28"/>
          <w:szCs w:val="28"/>
        </w:rPr>
        <w:t>Я считаю, что данная тема была и будет актуальной.</w:t>
      </w:r>
    </w:p>
    <w:p w:rsidR="005315BF" w:rsidRDefault="005315BF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 в дальнейшем использовать и другие методы арт-терапии в р</w:t>
      </w:r>
      <w:r w:rsidR="00C155AD">
        <w:rPr>
          <w:rFonts w:ascii="Times New Roman" w:hAnsi="Times New Roman" w:cs="Times New Roman"/>
          <w:sz w:val="28"/>
          <w:szCs w:val="28"/>
        </w:rPr>
        <w:t>аботе с детьми т.к. они доступн</w:t>
      </w:r>
      <w:r w:rsidR="007B4D30">
        <w:rPr>
          <w:rFonts w:ascii="Times New Roman" w:hAnsi="Times New Roman" w:cs="Times New Roman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эффективны и гармонично вписываются в разнообразные виды детской деятельности.</w:t>
      </w:r>
    </w:p>
    <w:p w:rsidR="005315BF" w:rsidRDefault="005315BF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каждый ребенок станет художником, однако у каждого есть определенный потенциал художественного развития, и этот потенциал надо раскрывать. </w:t>
      </w:r>
    </w:p>
    <w:p w:rsidR="005315BF" w:rsidRPr="0081203B" w:rsidRDefault="005315BF" w:rsidP="005315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сказал французский психиатр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Грег</w:t>
      </w:r>
      <w:proofErr w:type="spellEnd"/>
      <w:r>
        <w:rPr>
          <w:rFonts w:ascii="Times New Roman" w:hAnsi="Times New Roman" w:cs="Times New Roman"/>
          <w:sz w:val="28"/>
          <w:szCs w:val="28"/>
        </w:rPr>
        <w:t>: « Ребенок, который хорошо играет, хорошо говорит и хорошо рисует, - это и есть здоровый ребенок».</w:t>
      </w:r>
    </w:p>
    <w:sectPr w:rsidR="005315BF" w:rsidRPr="0081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55"/>
    <w:rsid w:val="002C19D1"/>
    <w:rsid w:val="00337D2E"/>
    <w:rsid w:val="00373B84"/>
    <w:rsid w:val="004E77DE"/>
    <w:rsid w:val="005315BF"/>
    <w:rsid w:val="00567590"/>
    <w:rsid w:val="007B4D30"/>
    <w:rsid w:val="007C49AE"/>
    <w:rsid w:val="0081203B"/>
    <w:rsid w:val="009203B4"/>
    <w:rsid w:val="00A54143"/>
    <w:rsid w:val="00AE2434"/>
    <w:rsid w:val="00BA3E98"/>
    <w:rsid w:val="00C155AD"/>
    <w:rsid w:val="00D43450"/>
    <w:rsid w:val="00E57D55"/>
    <w:rsid w:val="00F4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Бархсад</cp:lastModifiedBy>
  <cp:revision>5</cp:revision>
  <dcterms:created xsi:type="dcterms:W3CDTF">2023-04-03T05:21:00Z</dcterms:created>
  <dcterms:modified xsi:type="dcterms:W3CDTF">2024-10-19T18:07:00Z</dcterms:modified>
</cp:coreProperties>
</file>